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EC2225" w14:textId="77777777" w:rsidR="00341A14" w:rsidRDefault="00341A14" w:rsidP="005B60BE">
      <w:pPr>
        <w:rPr>
          <w:rFonts w:hint="eastAsia"/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附件</w:t>
      </w:r>
    </w:p>
    <w:p w14:paraId="11AACAE0" w14:textId="77777777" w:rsidR="00341A14" w:rsidRDefault="00341A14" w:rsidP="005B60BE">
      <w:pPr>
        <w:rPr>
          <w:b/>
          <w:bCs/>
          <w:sz w:val="24"/>
          <w:szCs w:val="24"/>
        </w:rPr>
      </w:pPr>
    </w:p>
    <w:p w14:paraId="6035B83C" w14:textId="77777777" w:rsidR="00341A14" w:rsidRDefault="00341A14" w:rsidP="005B60BE">
      <w:pPr>
        <w:rPr>
          <w:b/>
          <w:bCs/>
          <w:sz w:val="24"/>
          <w:szCs w:val="24"/>
        </w:rPr>
      </w:pPr>
    </w:p>
    <w:p w14:paraId="02E69AAD" w14:textId="601B1A5F" w:rsidR="00281B3D" w:rsidRPr="00341A14" w:rsidRDefault="00341A14" w:rsidP="00341A14">
      <w:pPr>
        <w:jc w:val="center"/>
        <w:rPr>
          <w:rFonts w:hint="eastAsia"/>
          <w:b/>
          <w:bCs/>
          <w:sz w:val="28"/>
          <w:szCs w:val="28"/>
        </w:rPr>
      </w:pPr>
      <w:r>
        <w:rPr>
          <w:rFonts w:hint="eastAsia"/>
          <w:b/>
          <w:sz w:val="28"/>
          <w:szCs w:val="28"/>
        </w:rPr>
        <w:t>名家名作仿真作品</w:t>
      </w:r>
      <w:r w:rsidR="00E21192" w:rsidRPr="00341A14">
        <w:rPr>
          <w:rFonts w:hint="eastAsia"/>
          <w:b/>
          <w:bCs/>
          <w:sz w:val="28"/>
          <w:szCs w:val="28"/>
        </w:rPr>
        <w:t>教学范画</w:t>
      </w:r>
      <w:r w:rsidR="00C05979" w:rsidRPr="00341A14">
        <w:rPr>
          <w:rFonts w:hint="eastAsia"/>
          <w:b/>
          <w:bCs/>
          <w:sz w:val="28"/>
          <w:szCs w:val="28"/>
        </w:rPr>
        <w:t>采购作品</w:t>
      </w:r>
      <w:r w:rsidR="005B60BE" w:rsidRPr="00341A14">
        <w:rPr>
          <w:rFonts w:hint="eastAsia"/>
          <w:b/>
          <w:bCs/>
          <w:sz w:val="28"/>
          <w:szCs w:val="28"/>
        </w:rPr>
        <w:t>清单</w:t>
      </w:r>
      <w:r w:rsidR="00B129AB">
        <w:rPr>
          <w:rFonts w:hint="eastAsia"/>
          <w:b/>
          <w:bCs/>
          <w:sz w:val="28"/>
          <w:szCs w:val="28"/>
        </w:rPr>
        <w:t>及</w:t>
      </w:r>
      <w:r w:rsidR="00B129AB">
        <w:rPr>
          <w:b/>
          <w:bCs/>
          <w:sz w:val="28"/>
          <w:szCs w:val="28"/>
        </w:rPr>
        <w:t>要</w:t>
      </w:r>
      <w:r w:rsidR="00B129AB">
        <w:rPr>
          <w:rFonts w:hint="eastAsia"/>
          <w:b/>
          <w:bCs/>
          <w:sz w:val="28"/>
          <w:szCs w:val="28"/>
        </w:rPr>
        <w:t>求</w:t>
      </w:r>
    </w:p>
    <w:p w14:paraId="63C89385" w14:textId="77777777" w:rsidR="00281B3D" w:rsidRDefault="00281B3D" w:rsidP="00281B3D">
      <w:pPr>
        <w:rPr>
          <w:b/>
          <w:bCs/>
          <w:sz w:val="24"/>
          <w:szCs w:val="24"/>
        </w:rPr>
      </w:pPr>
    </w:p>
    <w:tbl>
      <w:tblPr>
        <w:tblW w:w="808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06"/>
        <w:gridCol w:w="2127"/>
        <w:gridCol w:w="1479"/>
        <w:gridCol w:w="1701"/>
        <w:gridCol w:w="1417"/>
        <w:gridCol w:w="851"/>
      </w:tblGrid>
      <w:tr w:rsidR="00341A14" w:rsidRPr="002C64B0" w14:paraId="0AAF791D" w14:textId="51A3D1C2" w:rsidTr="00341A14">
        <w:trPr>
          <w:trHeight w:val="502"/>
          <w:jc w:val="center"/>
        </w:trPr>
        <w:tc>
          <w:tcPr>
            <w:tcW w:w="506" w:type="dxa"/>
            <w:shd w:val="clear" w:color="auto" w:fill="D9D9D9"/>
            <w:vAlign w:val="center"/>
          </w:tcPr>
          <w:p w14:paraId="20D049C2" w14:textId="77777777" w:rsidR="00341A14" w:rsidRPr="00670AE4" w:rsidRDefault="00341A14" w:rsidP="00E21192">
            <w:pPr>
              <w:jc w:val="center"/>
              <w:rPr>
                <w:rFonts w:asciiTheme="minorEastAsia" w:eastAsiaTheme="minorEastAsia" w:hAnsiTheme="minorEastAsia" w:cs="宋体"/>
                <w:b/>
                <w:bCs/>
                <w:sz w:val="18"/>
                <w:szCs w:val="18"/>
              </w:rPr>
            </w:pPr>
            <w:r w:rsidRPr="00670AE4">
              <w:rPr>
                <w:rFonts w:asciiTheme="minorEastAsia" w:eastAsiaTheme="minorEastAsia" w:hAnsiTheme="minorEastAsia" w:cs="宋体" w:hint="eastAsia"/>
                <w:b/>
                <w:bCs/>
                <w:sz w:val="18"/>
                <w:szCs w:val="18"/>
              </w:rPr>
              <w:t>序号</w:t>
            </w:r>
          </w:p>
        </w:tc>
        <w:tc>
          <w:tcPr>
            <w:tcW w:w="2127" w:type="dxa"/>
            <w:shd w:val="clear" w:color="auto" w:fill="D9D9D9"/>
            <w:vAlign w:val="center"/>
          </w:tcPr>
          <w:p w14:paraId="71AA6C4B" w14:textId="77777777" w:rsidR="00341A14" w:rsidRPr="00670AE4" w:rsidRDefault="00341A14" w:rsidP="00E21192">
            <w:pPr>
              <w:jc w:val="center"/>
              <w:rPr>
                <w:rFonts w:asciiTheme="minorEastAsia" w:eastAsiaTheme="minorEastAsia" w:hAnsiTheme="minorEastAsia" w:cs="宋体"/>
                <w:b/>
                <w:bCs/>
                <w:sz w:val="18"/>
                <w:szCs w:val="18"/>
              </w:rPr>
            </w:pPr>
            <w:r w:rsidRPr="00670AE4">
              <w:rPr>
                <w:rFonts w:asciiTheme="minorEastAsia" w:eastAsiaTheme="minorEastAsia" w:hAnsiTheme="minorEastAsia" w:cs="宋体" w:hint="eastAsia"/>
                <w:b/>
                <w:bCs/>
                <w:sz w:val="18"/>
                <w:szCs w:val="18"/>
              </w:rPr>
              <w:t>作品图像</w:t>
            </w:r>
          </w:p>
        </w:tc>
        <w:tc>
          <w:tcPr>
            <w:tcW w:w="1479" w:type="dxa"/>
            <w:shd w:val="clear" w:color="auto" w:fill="D9D9D9"/>
            <w:vAlign w:val="center"/>
          </w:tcPr>
          <w:p w14:paraId="32096AC3" w14:textId="77777777" w:rsidR="00341A14" w:rsidRPr="00670AE4" w:rsidRDefault="00341A14" w:rsidP="00E21192">
            <w:pPr>
              <w:spacing w:line="240" w:lineRule="exact"/>
              <w:jc w:val="center"/>
              <w:rPr>
                <w:rFonts w:asciiTheme="minorEastAsia" w:eastAsiaTheme="minorEastAsia" w:hAnsiTheme="minorEastAsia" w:cs="宋体"/>
                <w:b/>
                <w:bCs/>
                <w:sz w:val="18"/>
                <w:szCs w:val="18"/>
              </w:rPr>
            </w:pPr>
            <w:r w:rsidRPr="00670AE4">
              <w:rPr>
                <w:rFonts w:asciiTheme="minorEastAsia" w:eastAsiaTheme="minorEastAsia" w:hAnsiTheme="minorEastAsia" w:cs="宋体" w:hint="eastAsia"/>
                <w:b/>
                <w:bCs/>
                <w:sz w:val="18"/>
                <w:szCs w:val="18"/>
              </w:rPr>
              <w:t>作品名称</w:t>
            </w:r>
          </w:p>
        </w:tc>
        <w:tc>
          <w:tcPr>
            <w:tcW w:w="1701" w:type="dxa"/>
            <w:shd w:val="clear" w:color="auto" w:fill="D9D9D9"/>
            <w:vAlign w:val="center"/>
          </w:tcPr>
          <w:p w14:paraId="2E519BE0" w14:textId="77777777" w:rsidR="00341A14" w:rsidRPr="00670AE4" w:rsidRDefault="00341A14" w:rsidP="00E21192">
            <w:pPr>
              <w:spacing w:line="240" w:lineRule="exact"/>
              <w:jc w:val="center"/>
              <w:rPr>
                <w:rFonts w:asciiTheme="minorEastAsia" w:eastAsiaTheme="minorEastAsia" w:hAnsiTheme="minorEastAsia" w:cs="宋体"/>
                <w:b/>
                <w:bCs/>
                <w:sz w:val="18"/>
                <w:szCs w:val="18"/>
              </w:rPr>
            </w:pPr>
            <w:r w:rsidRPr="00670AE4">
              <w:rPr>
                <w:rFonts w:asciiTheme="minorEastAsia" w:eastAsiaTheme="minorEastAsia" w:hAnsiTheme="minorEastAsia" w:cs="宋体" w:hint="eastAsia"/>
                <w:b/>
                <w:bCs/>
                <w:sz w:val="18"/>
                <w:szCs w:val="18"/>
              </w:rPr>
              <w:t>作者</w:t>
            </w:r>
          </w:p>
        </w:tc>
        <w:tc>
          <w:tcPr>
            <w:tcW w:w="1417" w:type="dxa"/>
            <w:shd w:val="clear" w:color="auto" w:fill="D9D9D9"/>
            <w:vAlign w:val="center"/>
          </w:tcPr>
          <w:p w14:paraId="0BD59C79" w14:textId="77777777" w:rsidR="00341A14" w:rsidRPr="00670AE4" w:rsidRDefault="00341A14" w:rsidP="00E21192">
            <w:pPr>
              <w:spacing w:line="240" w:lineRule="exact"/>
              <w:jc w:val="center"/>
              <w:rPr>
                <w:rFonts w:asciiTheme="minorEastAsia" w:eastAsiaTheme="minorEastAsia" w:hAnsiTheme="minorEastAsia" w:cs="宋体"/>
                <w:b/>
                <w:bCs/>
                <w:sz w:val="18"/>
                <w:szCs w:val="18"/>
              </w:rPr>
            </w:pPr>
            <w:r w:rsidRPr="00670AE4">
              <w:rPr>
                <w:rFonts w:asciiTheme="minorEastAsia" w:eastAsiaTheme="minorEastAsia" w:hAnsiTheme="minorEastAsia" w:cs="宋体" w:hint="eastAsia"/>
                <w:b/>
                <w:bCs/>
                <w:sz w:val="18"/>
                <w:szCs w:val="18"/>
              </w:rPr>
              <w:t>尺寸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14:paraId="1EDAD969" w14:textId="630A4298" w:rsidR="00341A14" w:rsidRPr="00670AE4" w:rsidRDefault="00341A14" w:rsidP="00E21192">
            <w:pPr>
              <w:spacing w:line="240" w:lineRule="exact"/>
              <w:jc w:val="center"/>
              <w:rPr>
                <w:rFonts w:asciiTheme="minorEastAsia" w:eastAsiaTheme="minorEastAsia" w:hAnsiTheme="minorEastAsia" w:cs="宋体"/>
                <w:b/>
                <w:bCs/>
                <w:sz w:val="18"/>
                <w:szCs w:val="18"/>
              </w:rPr>
            </w:pPr>
            <w:r w:rsidRPr="00670AE4">
              <w:rPr>
                <w:rFonts w:asciiTheme="minorEastAsia" w:eastAsiaTheme="minorEastAsia" w:hAnsiTheme="minorEastAsia" w:cs="宋体" w:hint="eastAsia"/>
                <w:b/>
                <w:bCs/>
                <w:sz w:val="18"/>
                <w:szCs w:val="18"/>
              </w:rPr>
              <w:t>材质</w:t>
            </w:r>
          </w:p>
        </w:tc>
      </w:tr>
      <w:tr w:rsidR="00341A14" w:rsidRPr="002C64B0" w14:paraId="6FF0E1FF" w14:textId="77777777" w:rsidTr="00341A14">
        <w:trPr>
          <w:trHeight w:val="1425"/>
          <w:jc w:val="center"/>
        </w:trPr>
        <w:tc>
          <w:tcPr>
            <w:tcW w:w="506" w:type="dxa"/>
            <w:vAlign w:val="center"/>
          </w:tcPr>
          <w:p w14:paraId="66D2D941" w14:textId="77777777" w:rsidR="00341A14" w:rsidRPr="002C64B0" w:rsidRDefault="00341A14" w:rsidP="00E21192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41E57239" w14:textId="1BE9D84C" w:rsidR="00341A14" w:rsidRPr="002C64B0" w:rsidRDefault="00341A14" w:rsidP="00E21192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751BA1BD" wp14:editId="4018D076">
                  <wp:extent cx="813097" cy="1104900"/>
                  <wp:effectExtent l="0" t="0" r="0" b="0"/>
                  <wp:docPr id="11" name="图片 11" descr="Macintosh HD:Users:apple:Desktop:未命名文件夹副本:3、作品原作数据资源获取示例：列奥纳多·达·芬奇 (1452–1519)【蒙娜丽莎】53x77cm 1519年卢浮宫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apple:Desktop:未命名文件夹副本:3、作品原作数据资源获取示例：列奥纳多·达·芬奇 (1452–1519)【蒙娜丽莎】53x77cm 1519年卢浮宫 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097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1A5BC5DB" w14:textId="13022200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蒙娜丽莎</w:t>
            </w:r>
          </w:p>
        </w:tc>
        <w:tc>
          <w:tcPr>
            <w:tcW w:w="1701" w:type="dxa"/>
            <w:vAlign w:val="center"/>
          </w:tcPr>
          <w:p w14:paraId="1A2D4FA9" w14:textId="77777777" w:rsidR="00341A14" w:rsidRDefault="00341A14" w:rsidP="00226BA9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列奥纳多·</w:t>
            </w:r>
          </w:p>
          <w:p w14:paraId="4DC23188" w14:textId="5755D48B" w:rsidR="00341A14" w:rsidRPr="00201D58" w:rsidRDefault="00341A14" w:rsidP="00226BA9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达·芬奇</w:t>
            </w:r>
          </w:p>
        </w:tc>
        <w:tc>
          <w:tcPr>
            <w:tcW w:w="1417" w:type="dxa"/>
            <w:vAlign w:val="center"/>
          </w:tcPr>
          <w:p w14:paraId="2DF3197B" w14:textId="1A4208D8" w:rsidR="00341A14" w:rsidRDefault="00341A14" w:rsidP="00E704A7">
            <w:pPr>
              <w:spacing w:line="280" w:lineRule="exact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 xml:space="preserve">   </w:t>
            </w: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53x77cm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4C00AC31" w14:textId="1C039F3A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77E9295B" w14:textId="4550DE6D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14BEDDB9" w14:textId="77777777" w:rsidR="00341A14" w:rsidRPr="002C64B0" w:rsidRDefault="00341A14" w:rsidP="00E21192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794CB41B" w14:textId="77777777" w:rsidR="00341A14" w:rsidRPr="002C64B0" w:rsidRDefault="00341A14" w:rsidP="00E21192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29FB537D" wp14:editId="17BD67A7">
                  <wp:extent cx="927100" cy="1279113"/>
                  <wp:effectExtent l="0" t="0" r="0" b="0"/>
                  <wp:docPr id="19" name="图片 19" descr="Macintosh HD:Users:apple:Desktop:未命名文件夹副本:【抱着松鼠的女人】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apple:Desktop:未命名文件夹副本:【抱着松鼠的女人】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127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0EA66EF7" w14:textId="4C1901EE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抱着松鼠的女人</w:t>
            </w:r>
          </w:p>
        </w:tc>
        <w:tc>
          <w:tcPr>
            <w:tcW w:w="1701" w:type="dxa"/>
            <w:vAlign w:val="center"/>
          </w:tcPr>
          <w:p w14:paraId="21FBB6A6" w14:textId="637254CB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小汉斯·霍尔拜因</w:t>
            </w:r>
          </w:p>
        </w:tc>
        <w:tc>
          <w:tcPr>
            <w:tcW w:w="1417" w:type="dxa"/>
            <w:vAlign w:val="center"/>
          </w:tcPr>
          <w:p w14:paraId="509ACBA1" w14:textId="71E7F202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Arial"/>
                <w:kern w:val="0"/>
                <w:sz w:val="18"/>
                <w:szCs w:val="18"/>
              </w:rPr>
              <w:t>37.9x26.9</w:t>
            </w:r>
            <w:r>
              <w:rPr>
                <w:rFonts w:asciiTheme="minorEastAsia" w:eastAsiaTheme="minorEastAsia" w:hAnsiTheme="minorEastAsia" w:cs="Arial" w:hint="eastAsia"/>
                <w:kern w:val="0"/>
                <w:sz w:val="18"/>
                <w:szCs w:val="18"/>
              </w:rPr>
              <w:t>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6F4BE906" w14:textId="52C0DB09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7629D9B0" w14:textId="6A29E73B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4E5F6B63" w14:textId="77777777" w:rsidR="00341A14" w:rsidRPr="002C64B0" w:rsidRDefault="00341A14" w:rsidP="00E21192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3DA783A4" w14:textId="77777777" w:rsidR="00341A14" w:rsidRPr="002C64B0" w:rsidRDefault="00341A14" w:rsidP="00E21192">
            <w:pPr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4A7ACF54" wp14:editId="2FFA5B55">
                  <wp:extent cx="1018650" cy="1212350"/>
                  <wp:effectExtent l="0" t="0" r="0" b="6985"/>
                  <wp:docPr id="24" name="图片 24" descr="Macintosh HD:Users:apple:Desktop:未命名文件夹副本:1498年阿尔布雷希特·丢勒【自画像】52 × 41 厘米普拉多博物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acintosh HD:Users:apple:Desktop:未命名文件夹副本:1498年阿尔布雷希特·丢勒【自画像】52 × 41 厘米普拉多博物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615" cy="1213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62634769" w14:textId="77777777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自画像</w:t>
            </w:r>
          </w:p>
        </w:tc>
        <w:tc>
          <w:tcPr>
            <w:tcW w:w="1701" w:type="dxa"/>
            <w:vAlign w:val="center"/>
          </w:tcPr>
          <w:p w14:paraId="0B29835A" w14:textId="50CB631E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阿尔布雷特·丢勒</w:t>
            </w:r>
          </w:p>
        </w:tc>
        <w:tc>
          <w:tcPr>
            <w:tcW w:w="1417" w:type="dxa"/>
            <w:vAlign w:val="center"/>
          </w:tcPr>
          <w:p w14:paraId="02255C6E" w14:textId="77777777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52x41cm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13FE4AAF" w14:textId="14A8387F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3F2260FE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60FF8E55" w14:textId="77777777" w:rsidR="00341A14" w:rsidRPr="002C64B0" w:rsidRDefault="00341A14" w:rsidP="00E21192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47043CAD" w14:textId="32F4C2A6" w:rsidR="00341A14" w:rsidRPr="002C64B0" w:rsidRDefault="00341A14" w:rsidP="00E21192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  <w:drawing>
                <wp:inline distT="0" distB="0" distL="0" distR="0" wp14:anchorId="5B4B2A42" wp14:editId="7C3397A9">
                  <wp:extent cx="893851" cy="1065813"/>
                  <wp:effectExtent l="0" t="0" r="0" b="1270"/>
                  <wp:docPr id="28" name="图片 28" descr="Macintosh HD:Users:apple:Desktop:北京国艺美育 博物馆藏东西方绘画高仿真精品电子图录:北京国艺美育   西方博物馆藏经典绘画最新精选图录:一、 西方博物馆藏大师绘画2016精选最新版图录（博物馆原作版权资源）:一、西方博物馆藏大师经典油画特辑:16世纪前:十六世纪馆藏画家作品集:提香:16世纪-意大利-提香-【丘比特女神】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apple:Desktop:北京国艺美育 博物馆藏东西方绘画高仿真精品电子图录:北京国艺美育   西方博物馆藏经典绘画最新精选图录:一、 西方博物馆藏大师绘画2016精选最新版图录（博物馆原作版权资源）:一、西方博物馆藏大师经典油画特辑:16世纪前:十六世纪馆藏画家作品集:提香:16世纪-意大利-提香-【丘比特女神】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051" cy="1066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6F793997" w14:textId="77777777" w:rsidR="00341A14" w:rsidRDefault="00341A14" w:rsidP="00201D58">
            <w:pPr>
              <w:widowControl/>
              <w:jc w:val="center"/>
              <w:rPr>
                <w:rFonts w:asciiTheme="minorEastAsia" w:eastAsiaTheme="minorEastAsia" w:hAnsiTheme="minorEastAsia"/>
                <w:color w:val="000000"/>
                <w:kern w:val="0"/>
                <w:sz w:val="18"/>
                <w:szCs w:val="18"/>
              </w:rPr>
            </w:pPr>
          </w:p>
          <w:p w14:paraId="10A2C23D" w14:textId="3C0C85F6" w:rsidR="00341A14" w:rsidRPr="00201D58" w:rsidRDefault="00341A14" w:rsidP="00201D58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/>
                <w:color w:val="000000"/>
                <w:kern w:val="0"/>
                <w:sz w:val="18"/>
                <w:szCs w:val="18"/>
              </w:rPr>
              <w:t>照鏡的維納斯</w:t>
            </w:r>
          </w:p>
          <w:p w14:paraId="0898A4F9" w14:textId="77777777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62FD9C0D" w14:textId="235573F6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提香·韦切利奥</w:t>
            </w:r>
          </w:p>
        </w:tc>
        <w:tc>
          <w:tcPr>
            <w:tcW w:w="1417" w:type="dxa"/>
            <w:vAlign w:val="center"/>
          </w:tcPr>
          <w:p w14:paraId="7E408339" w14:textId="7C3FC899" w:rsidR="00341A14" w:rsidRPr="00201D58" w:rsidRDefault="00341A14" w:rsidP="00201D58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>
              <w:rPr>
                <w:rFonts w:asciiTheme="minorEastAsia" w:eastAsiaTheme="minorEastAsia" w:hAnsiTheme="minorEastAsia" w:hint="eastAsia"/>
                <w:color w:val="000000"/>
                <w:kern w:val="0"/>
                <w:sz w:val="18"/>
                <w:szCs w:val="18"/>
              </w:rPr>
              <w:t>92</w:t>
            </w:r>
            <w:r w:rsidRPr="00201D58">
              <w:rPr>
                <w:rFonts w:asciiTheme="minorEastAsia" w:eastAsiaTheme="minorEastAsia" w:hAnsiTheme="minorEastAsia"/>
                <w:color w:val="000000"/>
                <w:kern w:val="0"/>
                <w:sz w:val="18"/>
                <w:szCs w:val="18"/>
              </w:rPr>
              <w:t xml:space="preserve"> x 1</w:t>
            </w:r>
            <w:r>
              <w:rPr>
                <w:rFonts w:asciiTheme="minorEastAsia" w:eastAsiaTheme="minorEastAsia" w:hAnsiTheme="minorEastAsia" w:hint="eastAsia"/>
                <w:color w:val="000000"/>
                <w:kern w:val="0"/>
                <w:sz w:val="18"/>
                <w:szCs w:val="18"/>
              </w:rPr>
              <w:t>10</w:t>
            </w:r>
            <w:r w:rsidRPr="00201D58">
              <w:rPr>
                <w:rFonts w:asciiTheme="minorEastAsia" w:eastAsiaTheme="minorEastAsia" w:hAnsiTheme="minorEastAsia"/>
                <w:color w:val="000000"/>
                <w:kern w:val="0"/>
                <w:sz w:val="18"/>
                <w:szCs w:val="18"/>
              </w:rPr>
              <w:t xml:space="preserve"> cm</w:t>
            </w:r>
          </w:p>
          <w:p w14:paraId="36589662" w14:textId="77777777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0736266D" w14:textId="7B7E0908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574182C8" w14:textId="43315C8B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5A80ED37" w14:textId="77777777" w:rsidR="00341A14" w:rsidRPr="002C64B0" w:rsidRDefault="00341A14" w:rsidP="00E21192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1F193E29" w14:textId="77777777" w:rsidR="00341A14" w:rsidRPr="002C64B0" w:rsidRDefault="00341A14" w:rsidP="00E21192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2C531A20" wp14:editId="5CFDD089">
                  <wp:extent cx="893852" cy="1029718"/>
                  <wp:effectExtent l="0" t="0" r="0" b="12065"/>
                  <wp:docPr id="33" name="图片 33" descr="Macintosh HD:Users:apple:Desktop:未命名文件夹副本:【年青的洒神巴克斯】 1596年  佛罗伦萨乌菲齐美术馆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Macintosh HD:Users:apple:Desktop:未命名文件夹副本:【年青的洒神巴克斯】 1596年  佛罗伦萨乌菲齐美术馆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852" cy="102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1FB4D0D9" w14:textId="6F6AB2B7" w:rsidR="00341A14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年青的</w:t>
            </w: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酒</w:t>
            </w: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神</w:t>
            </w:r>
          </w:p>
          <w:p w14:paraId="267262F1" w14:textId="76BCD99D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巴克斯</w:t>
            </w:r>
          </w:p>
        </w:tc>
        <w:tc>
          <w:tcPr>
            <w:tcW w:w="1701" w:type="dxa"/>
            <w:vAlign w:val="center"/>
          </w:tcPr>
          <w:p w14:paraId="0D4A8C4C" w14:textId="56AFA006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卡拉瓦乔</w:t>
            </w:r>
          </w:p>
        </w:tc>
        <w:tc>
          <w:tcPr>
            <w:tcW w:w="1417" w:type="dxa"/>
            <w:vAlign w:val="center"/>
          </w:tcPr>
          <w:p w14:paraId="7FF503CA" w14:textId="4466590A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57*65.6㎝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645F1029" w14:textId="62924924" w:rsidR="00341A14" w:rsidRPr="00201D58" w:rsidRDefault="00341A14" w:rsidP="00201D58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6F1400E6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2DF3A070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765EA2C1" w14:textId="0194FA23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B0165C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4B4CCB3C" wp14:editId="5C1D9151">
                  <wp:extent cx="934949" cy="934949"/>
                  <wp:effectExtent l="0" t="0" r="5080" b="5080"/>
                  <wp:docPr id="140" name="图片 140" descr="Macintosh HD:Users:apple:Desktop:2018最新部分作品:94、彼得·保罗·鲁本斯(德 巴洛克艺术) 埋葬131.1×130.2c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Macintosh HD:Users:apple:Desktop:2018最新部分作品:94、彼得·保罗·鲁本斯(德 巴洛克艺术) 埋葬131.1×130.2c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949" cy="934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755CB188" w14:textId="77777777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埋葬基督</w:t>
            </w:r>
          </w:p>
          <w:p w14:paraId="2796BD8D" w14:textId="7777777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5CF29261" w14:textId="001397D6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彼得•保罗•鲁本斯</w:t>
            </w:r>
          </w:p>
        </w:tc>
        <w:tc>
          <w:tcPr>
            <w:tcW w:w="1417" w:type="dxa"/>
            <w:vAlign w:val="center"/>
          </w:tcPr>
          <w:p w14:paraId="60E66A01" w14:textId="0AB48FBD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80x81</w:t>
            </w: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25ED0010" w14:textId="037F108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02FE04F3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457245DA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4BEE8B2B" w14:textId="54E3DCCA" w:rsidR="00341A14" w:rsidRPr="00B0165C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449A21B3" wp14:editId="680BB494">
                  <wp:extent cx="873303" cy="1110496"/>
                  <wp:effectExtent l="0" t="0" r="0" b="7620"/>
                  <wp:docPr id="26" name="图片 26" descr="Macintosh HD:Users:apple:Desktop:2018最新部分作品:91、Rembrandt_van_Rijn_-_Self-Portrai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apple:Desktop:2018最新部分作品:91、Rembrandt_van_Rijn_-_Self-Portrai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825" cy="111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241B88D4" w14:textId="77777777" w:rsidR="00341A14" w:rsidRDefault="00341A14" w:rsidP="0047379A">
            <w:pPr>
              <w:widowControl/>
              <w:jc w:val="center"/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</w:pPr>
          </w:p>
          <w:p w14:paraId="4F5CF88B" w14:textId="77777777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自畫像</w:t>
            </w:r>
          </w:p>
          <w:p w14:paraId="195DDBB2" w14:textId="77777777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3CB7C9EF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伦勃朗</w:t>
            </w:r>
          </w:p>
          <w:p w14:paraId="71CA9CB4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Rembrandt</w:t>
            </w:r>
          </w:p>
          <w:p w14:paraId="40C204CB" w14:textId="04EA9F2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(1606–1669)</w:t>
            </w:r>
          </w:p>
        </w:tc>
        <w:tc>
          <w:tcPr>
            <w:tcW w:w="1417" w:type="dxa"/>
            <w:vAlign w:val="center"/>
          </w:tcPr>
          <w:p w14:paraId="37E85517" w14:textId="77777777" w:rsidR="00341A14" w:rsidRDefault="00341A14" w:rsidP="0047379A">
            <w:pPr>
              <w:widowControl/>
              <w:jc w:val="center"/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</w:pPr>
          </w:p>
          <w:p w14:paraId="6715167D" w14:textId="77777777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84.5x</w:t>
            </w: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66 cm</w:t>
            </w:r>
          </w:p>
          <w:p w14:paraId="6E3EC45F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209D920E" w14:textId="64AE69B6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13ACAF29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71A336CC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1D7A14BE" w14:textId="5ACFF77E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4177E2E5" wp14:editId="4C754048">
                  <wp:extent cx="924674" cy="1226795"/>
                  <wp:effectExtent l="0" t="0" r="0" b="0"/>
                  <wp:docPr id="146" name="图片 146" descr="Macintosh HD:private:var:folders:t6:wfnhvsb52kdb1047kqqq39br0000gn:T:TemporaryItems:屏幕快照 2019-04-09 14.40.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Macintosh HD:private:var:folders:t6:wfnhvsb52kdb1047kqqq39br0000gn:T:TemporaryItems:屏幕快照 2019-04-09 14.40.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674" cy="12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6B571BDA" w14:textId="77777777" w:rsidR="00341A14" w:rsidRDefault="00341A14" w:rsidP="0047379A">
            <w:pPr>
              <w:widowControl/>
              <w:jc w:val="center"/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</w:pPr>
          </w:p>
          <w:p w14:paraId="3BFB2D90" w14:textId="77777777" w:rsidR="00341A14" w:rsidRDefault="00341A14" w:rsidP="0047379A">
            <w:pPr>
              <w:widowControl/>
              <w:jc w:val="center"/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河邊洗澡的</w:t>
            </w:r>
          </w:p>
          <w:p w14:paraId="5A41BECB" w14:textId="2E0FD218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韓德瑞克</w:t>
            </w:r>
          </w:p>
          <w:p w14:paraId="6F7A6E66" w14:textId="7777777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5750015F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伦勃朗</w:t>
            </w:r>
          </w:p>
          <w:p w14:paraId="33518735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Rembrandt</w:t>
            </w:r>
          </w:p>
          <w:p w14:paraId="46EA33CB" w14:textId="59BCD31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(1606–1669)</w:t>
            </w:r>
          </w:p>
        </w:tc>
        <w:tc>
          <w:tcPr>
            <w:tcW w:w="1417" w:type="dxa"/>
            <w:vAlign w:val="center"/>
          </w:tcPr>
          <w:p w14:paraId="6F65E851" w14:textId="77777777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61.8 x 47 cm</w:t>
            </w:r>
          </w:p>
          <w:p w14:paraId="21D1CC96" w14:textId="7777777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5982ECA5" w14:textId="23065F19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5BA308F4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2D4F4005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5457BD7B" w14:textId="57DF61DA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>
              <w:rPr>
                <w:rFonts w:ascii="宋体" w:hAnsi="宋体" w:cs="宋体"/>
                <w:noProof/>
                <w:sz w:val="18"/>
                <w:szCs w:val="18"/>
              </w:rPr>
              <w:pict w14:anchorId="659F6AD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73.5pt;height:86.25pt;mso-width-percent:0;mso-height-percent:0;mso-position-horizontal-relative:page;mso-position-vertical-relative:page;mso-width-percent:0;mso-height-percent:0">
                  <v:imagedata r:id="rId15" o:title="" cropleft="4427f" cropright="3193f"/>
                </v:shape>
              </w:pict>
            </w:r>
          </w:p>
        </w:tc>
        <w:tc>
          <w:tcPr>
            <w:tcW w:w="1479" w:type="dxa"/>
            <w:vAlign w:val="center"/>
          </w:tcPr>
          <w:p w14:paraId="450D0454" w14:textId="03B4AC3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宫女们</w:t>
            </w:r>
          </w:p>
        </w:tc>
        <w:tc>
          <w:tcPr>
            <w:tcW w:w="1701" w:type="dxa"/>
            <w:vAlign w:val="center"/>
          </w:tcPr>
          <w:p w14:paraId="1F6BF2E5" w14:textId="453E611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委拉斯贵支</w:t>
            </w:r>
          </w:p>
        </w:tc>
        <w:tc>
          <w:tcPr>
            <w:tcW w:w="1417" w:type="dxa"/>
            <w:vAlign w:val="center"/>
          </w:tcPr>
          <w:p w14:paraId="32D5F6A7" w14:textId="77777777" w:rsidR="00341A14" w:rsidRDefault="00341A14" w:rsidP="0047379A">
            <w:pPr>
              <w:spacing w:line="280" w:lineRule="exact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  <w:p w14:paraId="6185DABB" w14:textId="55642721" w:rsidR="00341A14" w:rsidRPr="00201D58" w:rsidRDefault="00341A14" w:rsidP="0047379A">
            <w:pPr>
              <w:spacing w:line="280" w:lineRule="exact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 xml:space="preserve"> </w:t>
            </w: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102</w:t>
            </w: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x128cm</w:t>
            </w:r>
          </w:p>
          <w:p w14:paraId="0B51EFA5" w14:textId="0F378F6C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388590B7" w14:textId="4853717F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39EBB18B" w14:textId="370976C3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2CF08B63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23202B36" w14:textId="337AC065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0733C0F5" wp14:editId="306B2CF3">
                  <wp:extent cx="1017142" cy="811210"/>
                  <wp:effectExtent l="0" t="0" r="0" b="1905"/>
                  <wp:docPr id="2" name="图片 2" descr="Macintosh HD:Users:apple:Desktop:未命名文件夹副本:弗朗西斯科.戈雅(1746-1828)【枪战】266x345.1厘米(原始►27亿像素)1814 年普拉多博物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Macintosh HD:Users:apple:Desktop:未命名文件夹副本:弗朗西斯科.戈雅(1746-1828)【枪战】266x345.1厘米(原始►27亿像素)1814 年普拉多博物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655" cy="811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4733F62A" w14:textId="77777777" w:rsidR="00341A14" w:rsidRDefault="00341A14" w:rsidP="0047379A">
            <w:pPr>
              <w:widowControl/>
              <w:jc w:val="center"/>
              <w:rPr>
                <w:rFonts w:asciiTheme="minorEastAsia" w:eastAsiaTheme="minorEastAsia" w:hAnsiTheme="minorEastAsia" w:cs="Arial"/>
                <w:color w:val="221E1F"/>
                <w:kern w:val="0"/>
                <w:sz w:val="18"/>
                <w:szCs w:val="18"/>
              </w:rPr>
            </w:pPr>
          </w:p>
          <w:p w14:paraId="0B612467" w14:textId="77777777" w:rsidR="00341A14" w:rsidRPr="00D12124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 w:rsidRPr="00D12124">
              <w:rPr>
                <w:rFonts w:asciiTheme="minorEastAsia" w:eastAsiaTheme="minorEastAsia" w:hAnsiTheme="minorEastAsia" w:cs="Arial"/>
                <w:color w:val="221E1F"/>
                <w:kern w:val="0"/>
                <w:sz w:val="18"/>
                <w:szCs w:val="18"/>
              </w:rPr>
              <w:t>1808</w:t>
            </w:r>
            <w:r w:rsidRPr="00D12124">
              <w:rPr>
                <w:rFonts w:asciiTheme="minorEastAsia" w:eastAsiaTheme="minorEastAsia" w:hAnsiTheme="minorEastAsia" w:cs="Lantinghei TC Demibold"/>
                <w:color w:val="221E1F"/>
                <w:kern w:val="0"/>
                <w:sz w:val="18"/>
                <w:szCs w:val="18"/>
              </w:rPr>
              <w:t>年</w:t>
            </w:r>
            <w:r w:rsidRPr="00D12124">
              <w:rPr>
                <w:rFonts w:asciiTheme="minorEastAsia" w:eastAsiaTheme="minorEastAsia" w:hAnsiTheme="minorEastAsia" w:cs="Arial"/>
                <w:color w:val="221E1F"/>
                <w:kern w:val="0"/>
                <w:sz w:val="18"/>
                <w:szCs w:val="18"/>
              </w:rPr>
              <w:t>5</w:t>
            </w:r>
            <w:r w:rsidRPr="00D12124">
              <w:rPr>
                <w:rFonts w:asciiTheme="minorEastAsia" w:eastAsiaTheme="minorEastAsia" w:hAnsiTheme="minorEastAsia" w:cs="Lantinghei TC Demibold"/>
                <w:color w:val="221E1F"/>
                <w:kern w:val="0"/>
                <w:sz w:val="18"/>
                <w:szCs w:val="18"/>
              </w:rPr>
              <w:t>月</w:t>
            </w:r>
            <w:r w:rsidRPr="00D12124">
              <w:rPr>
                <w:rFonts w:asciiTheme="minorEastAsia" w:eastAsiaTheme="minorEastAsia" w:hAnsiTheme="minorEastAsia" w:cs="Arial"/>
                <w:color w:val="221E1F"/>
                <w:kern w:val="0"/>
                <w:sz w:val="18"/>
                <w:szCs w:val="18"/>
              </w:rPr>
              <w:t>3</w:t>
            </w:r>
            <w:r w:rsidRPr="00D12124">
              <w:rPr>
                <w:rFonts w:asciiTheme="minorEastAsia" w:eastAsiaTheme="minorEastAsia" w:hAnsiTheme="minorEastAsia" w:cs="Lantinghei TC Demibold"/>
                <w:color w:val="221E1F"/>
                <w:kern w:val="0"/>
                <w:sz w:val="18"/>
                <w:szCs w:val="18"/>
              </w:rPr>
              <w:t>日夜</w:t>
            </w:r>
            <w:r w:rsidRPr="00D12124">
              <w:rPr>
                <w:rFonts w:asciiTheme="minorEastAsia" w:eastAsiaTheme="minorEastAsia" w:hAnsiTheme="minorEastAsia" w:cs="Lantinghei SC Heavy"/>
                <w:color w:val="221E1F"/>
                <w:kern w:val="0"/>
                <w:sz w:val="18"/>
                <w:szCs w:val="18"/>
              </w:rPr>
              <w:t>枪杀</w:t>
            </w:r>
            <w:r w:rsidRPr="00D12124">
              <w:rPr>
                <w:rFonts w:asciiTheme="minorEastAsia" w:eastAsiaTheme="minorEastAsia" w:hAnsiTheme="minorEastAsia" w:cs="Lantinghei TC Demibold"/>
                <w:color w:val="221E1F"/>
                <w:kern w:val="0"/>
                <w:sz w:val="18"/>
                <w:szCs w:val="18"/>
              </w:rPr>
              <w:t>起义者</w:t>
            </w:r>
          </w:p>
          <w:p w14:paraId="24267B1B" w14:textId="6D0F9F5A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2504B897" w14:textId="77777777" w:rsidR="00341A14" w:rsidRPr="00201D58" w:rsidRDefault="00341A14" w:rsidP="0047379A">
            <w:pPr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Lantinghei TC Demibold"/>
                <w:b/>
                <w:bCs/>
                <w:color w:val="221E1F"/>
                <w:kern w:val="36"/>
                <w:sz w:val="18"/>
                <w:szCs w:val="18"/>
              </w:rPr>
              <w:t>弗朗西斯科</w:t>
            </w:r>
            <w:r w:rsidRPr="00201D58">
              <w:rPr>
                <w:rFonts w:asciiTheme="minorEastAsia" w:eastAsiaTheme="minorEastAsia" w:hAnsiTheme="minorEastAsia" w:cs="Arial"/>
                <w:b/>
                <w:bCs/>
                <w:color w:val="221E1F"/>
                <w:kern w:val="36"/>
                <w:sz w:val="18"/>
                <w:szCs w:val="18"/>
              </w:rPr>
              <w:t>·</w:t>
            </w:r>
            <w:r w:rsidRPr="00201D58">
              <w:rPr>
                <w:rFonts w:asciiTheme="minorEastAsia" w:eastAsiaTheme="minorEastAsia" w:hAnsiTheme="minorEastAsia" w:cs="Lantinghei TC Demibold"/>
                <w:b/>
                <w:bCs/>
                <w:color w:val="221E1F"/>
                <w:kern w:val="36"/>
                <w:sz w:val="18"/>
                <w:szCs w:val="18"/>
              </w:rPr>
              <w:t>德</w:t>
            </w:r>
            <w:r w:rsidRPr="00201D58">
              <w:rPr>
                <w:rFonts w:asciiTheme="minorEastAsia" w:eastAsiaTheme="minorEastAsia" w:hAnsiTheme="minorEastAsia" w:cs="Arial"/>
                <w:b/>
                <w:bCs/>
                <w:color w:val="221E1F"/>
                <w:kern w:val="36"/>
                <w:sz w:val="18"/>
                <w:szCs w:val="18"/>
              </w:rPr>
              <w:t>·</w:t>
            </w:r>
            <w:r w:rsidRPr="00201D58">
              <w:rPr>
                <w:rFonts w:asciiTheme="minorEastAsia" w:eastAsiaTheme="minorEastAsia" w:hAnsiTheme="minorEastAsia" w:cs="Lantinghei TC Demibold"/>
                <w:b/>
                <w:bCs/>
                <w:color w:val="221E1F"/>
                <w:kern w:val="36"/>
                <w:sz w:val="18"/>
                <w:szCs w:val="18"/>
              </w:rPr>
              <w:t>戈雅</w:t>
            </w:r>
            <w:r w:rsidRPr="00201D58">
              <w:rPr>
                <w:rFonts w:asciiTheme="minorEastAsia" w:eastAsiaTheme="minorEastAsia" w:hAnsiTheme="minorEastAsia" w:cs="Arial"/>
                <w:b/>
                <w:bCs/>
                <w:color w:val="221E1F"/>
                <w:kern w:val="0"/>
                <w:sz w:val="18"/>
                <w:szCs w:val="18"/>
                <w:shd w:val="clear" w:color="auto" w:fill="FFFFFF"/>
              </w:rPr>
              <w:t>1746-1828</w:t>
            </w:r>
          </w:p>
          <w:p w14:paraId="734D6F08" w14:textId="28BE3BB1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7CA976E5" w14:textId="57CF5FBD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142x184cm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5656B24B" w14:textId="666DE3D9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1DF8CA9E" w14:textId="3A448384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11E29226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3C0D6637" w14:textId="77777777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075717BD" wp14:editId="333667CE">
                  <wp:extent cx="1031875" cy="848995"/>
                  <wp:effectExtent l="0" t="0" r="9525" b="0"/>
                  <wp:docPr id="56" name="图片 56" descr="Macintosh HD:Users:apple:Desktop:未命名文件夹副本:夏尔丹Jean Siméon Chardin (1699–1779)【静物、桃子、银酒杯】38.1x46.7厘米1760年现藏于國家藝廊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Macintosh HD:Users:apple:Desktop:未命名文件夹副本:夏尔丹Jean Siméon Chardin (1699–1779)【静物、桃子、银酒杯】38.1x46.7厘米1760年现藏于國家藝廊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84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69171E79" w14:textId="523ACD52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静物、桃子、银酒杯</w:t>
            </w:r>
          </w:p>
        </w:tc>
        <w:tc>
          <w:tcPr>
            <w:tcW w:w="1701" w:type="dxa"/>
            <w:vAlign w:val="center"/>
          </w:tcPr>
          <w:p w14:paraId="36F907A3" w14:textId="5EE5284C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让-巴蒂斯特·西梅翁·夏尔丹</w:t>
            </w:r>
          </w:p>
        </w:tc>
        <w:tc>
          <w:tcPr>
            <w:tcW w:w="1417" w:type="dxa"/>
            <w:vAlign w:val="center"/>
          </w:tcPr>
          <w:p w14:paraId="77C5D23C" w14:textId="70CD89C4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37.78 x47</w:t>
            </w: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cm</w:t>
            </w:r>
          </w:p>
          <w:p w14:paraId="0AA6BF7A" w14:textId="792411A5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54A3E5E3" w14:textId="0B082D1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63B0CA23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6DB8AD7F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60E4E2E9" w14:textId="333E89CB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>
              <w:rPr>
                <w:rFonts w:ascii="宋体" w:hAnsi="宋体" w:cs="宋体"/>
                <w:noProof/>
                <w:sz w:val="18"/>
                <w:szCs w:val="18"/>
              </w:rPr>
              <w:pict w14:anchorId="6ED53404">
                <v:shape id="_x0000_i1026" type="#_x0000_t75" alt="" style="width:81pt;height:66pt;mso-width-percent:0;mso-height-percent:0;mso-width-percent:0;mso-height-percent:0">
                  <v:imagedata r:id="rId18" o:title="格雷考Greco, El  (1541–1614)【拉奥孔雕像】137"/>
                </v:shape>
              </w:pict>
            </w:r>
          </w:p>
        </w:tc>
        <w:tc>
          <w:tcPr>
            <w:tcW w:w="1479" w:type="dxa"/>
            <w:vAlign w:val="center"/>
          </w:tcPr>
          <w:p w14:paraId="47E1F590" w14:textId="0139123B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【拉奥孔雕像】</w:t>
            </w:r>
          </w:p>
        </w:tc>
        <w:tc>
          <w:tcPr>
            <w:tcW w:w="1701" w:type="dxa"/>
            <w:vAlign w:val="center"/>
          </w:tcPr>
          <w:p w14:paraId="32953291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 xml:space="preserve">格列柯 </w:t>
            </w:r>
          </w:p>
          <w:p w14:paraId="20C1B3BA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El Greco</w:t>
            </w:r>
          </w:p>
          <w:p w14:paraId="429664E3" w14:textId="4218B24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(1541–1614)</w:t>
            </w:r>
          </w:p>
        </w:tc>
        <w:tc>
          <w:tcPr>
            <w:tcW w:w="1417" w:type="dxa"/>
            <w:vAlign w:val="center"/>
          </w:tcPr>
          <w:p w14:paraId="1EA92E8F" w14:textId="2212DCE4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100x126cm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5741F395" w14:textId="3BA2F87D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43ED0056" w14:textId="77777777" w:rsidTr="00341A14">
        <w:trPr>
          <w:trHeight w:val="1885"/>
          <w:jc w:val="center"/>
        </w:trPr>
        <w:tc>
          <w:tcPr>
            <w:tcW w:w="506" w:type="dxa"/>
            <w:vAlign w:val="center"/>
          </w:tcPr>
          <w:p w14:paraId="0780F30D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78F8FF2E" w14:textId="4C8331FA" w:rsidR="00341A14" w:rsidRPr="00AE0EF3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AE0EF3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60212F57" wp14:editId="418ABE7C">
                  <wp:extent cx="914514" cy="1027416"/>
                  <wp:effectExtent l="0" t="0" r="0" b="0"/>
                  <wp:docPr id="158" name="图片 158" descr="Macintosh HD:Users:apple:Desktop:未命名文件夹 3:维米尔 【维金纳琴的女孩】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Macintosh HD:Users:apple:Desktop:未命名文件夹 3:维米尔 【维金纳琴的女孩】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862" cy="1027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0362702A" w14:textId="59BB39C3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维金纳琴的女孩</w:t>
            </w:r>
          </w:p>
        </w:tc>
        <w:tc>
          <w:tcPr>
            <w:tcW w:w="1701" w:type="dxa"/>
            <w:vAlign w:val="center"/>
          </w:tcPr>
          <w:p w14:paraId="61BA8CD1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Arial"/>
                <w:b/>
                <w:bCs/>
                <w:color w:val="221E1F"/>
                <w:kern w:val="36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Lantinghei SC Heavy"/>
                <w:b/>
                <w:bCs/>
                <w:color w:val="221E1F"/>
                <w:kern w:val="36"/>
                <w:sz w:val="18"/>
                <w:szCs w:val="18"/>
              </w:rPr>
              <w:t>约</w:t>
            </w:r>
            <w:r w:rsidRPr="00201D58">
              <w:rPr>
                <w:rFonts w:asciiTheme="minorEastAsia" w:eastAsiaTheme="minorEastAsia" w:hAnsiTheme="minorEastAsia" w:cs="Lantinghei TC Demibold"/>
                <w:b/>
                <w:bCs/>
                <w:color w:val="221E1F"/>
                <w:kern w:val="36"/>
                <w:sz w:val="18"/>
                <w:szCs w:val="18"/>
              </w:rPr>
              <w:t>翰尼斯</w:t>
            </w:r>
            <w:r w:rsidRPr="00201D58">
              <w:rPr>
                <w:rFonts w:asciiTheme="minorEastAsia" w:eastAsiaTheme="minorEastAsia" w:hAnsiTheme="minorEastAsia" w:cs="Arial"/>
                <w:b/>
                <w:bCs/>
                <w:color w:val="221E1F"/>
                <w:kern w:val="36"/>
                <w:sz w:val="18"/>
                <w:szCs w:val="18"/>
              </w:rPr>
              <w:t>·</w:t>
            </w:r>
          </w:p>
          <w:p w14:paraId="7275B6D3" w14:textId="4CB9121B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Lantinghei SC Heavy"/>
                <w:b/>
                <w:bCs/>
                <w:color w:val="221E1F"/>
                <w:kern w:val="36"/>
                <w:sz w:val="18"/>
                <w:szCs w:val="18"/>
              </w:rPr>
              <w:t>维</w:t>
            </w:r>
            <w:r w:rsidRPr="00201D58">
              <w:rPr>
                <w:rFonts w:asciiTheme="minorEastAsia" w:eastAsiaTheme="minorEastAsia" w:hAnsiTheme="minorEastAsia" w:cs="Lantinghei TC Demibold"/>
                <w:b/>
                <w:bCs/>
                <w:color w:val="221E1F"/>
                <w:kern w:val="36"/>
                <w:sz w:val="18"/>
                <w:szCs w:val="18"/>
              </w:rPr>
              <w:t>米尔</w:t>
            </w:r>
            <w:r w:rsidRPr="00201D58">
              <w:rPr>
                <w:rFonts w:asciiTheme="minorEastAsia" w:eastAsiaTheme="minorEastAsia" w:hAnsiTheme="minorEastAsia" w:cs="Lantinghei TC Demibold" w:hint="eastAsia"/>
                <w:b/>
                <w:bCs/>
                <w:color w:val="221E1F"/>
                <w:kern w:val="36"/>
                <w:sz w:val="18"/>
                <w:szCs w:val="18"/>
              </w:rPr>
              <w:t>1632-1675</w:t>
            </w:r>
          </w:p>
        </w:tc>
        <w:tc>
          <w:tcPr>
            <w:tcW w:w="1417" w:type="dxa"/>
            <w:vAlign w:val="center"/>
          </w:tcPr>
          <w:p w14:paraId="4AEC6652" w14:textId="18509B2E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51.5x</w:t>
            </w: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45.5 cm</w:t>
            </w:r>
          </w:p>
          <w:p w14:paraId="28F3A601" w14:textId="133C80E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3C281AEA" w14:textId="7871E9A2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6D4F9647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14D4D836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44774065" w14:textId="46F968AA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693122A3" wp14:editId="1D0AC21A">
                  <wp:extent cx="850676" cy="987204"/>
                  <wp:effectExtent l="0" t="0" r="0" b="3810"/>
                  <wp:docPr id="147" name="图片 147" descr="Macintosh HD:Users:apple:Desktop:未命名文件夹 3:德拉克洛瓦(法国1798 - 1863)【摩洛哥骑马穿越福特】46x38.1厘米1894年现藏保罗·盖蒂博物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Macintosh HD:Users:apple:Desktop:未命名文件夹 3:德拉克洛瓦(法国1798 - 1863)【摩洛哥骑马穿越福特】46x38.1厘米1894年现藏保罗·盖蒂博物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676" cy="987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2DEE460C" w14:textId="40C50EBA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【摩洛哥骑马穿越福特】</w:t>
            </w:r>
          </w:p>
        </w:tc>
        <w:tc>
          <w:tcPr>
            <w:tcW w:w="1701" w:type="dxa"/>
            <w:vAlign w:val="center"/>
          </w:tcPr>
          <w:p w14:paraId="29020EA8" w14:textId="62D2C0A6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Lantinghei SC Heavy"/>
                <w:b/>
                <w:bCs/>
                <w:color w:val="221E1F"/>
                <w:kern w:val="36"/>
                <w:sz w:val="18"/>
                <w:szCs w:val="18"/>
              </w:rPr>
              <w:t>欧</w:t>
            </w:r>
            <w:r w:rsidRPr="00201D58">
              <w:rPr>
                <w:rFonts w:asciiTheme="minorEastAsia" w:eastAsiaTheme="minorEastAsia" w:hAnsiTheme="minorEastAsia" w:cs="Lantinghei TC Demibold"/>
                <w:b/>
                <w:bCs/>
                <w:color w:val="221E1F"/>
                <w:kern w:val="36"/>
                <w:sz w:val="18"/>
                <w:szCs w:val="18"/>
              </w:rPr>
              <w:t>仁</w:t>
            </w:r>
            <w:r w:rsidRPr="00201D58">
              <w:rPr>
                <w:rFonts w:asciiTheme="minorEastAsia" w:eastAsiaTheme="minorEastAsia" w:hAnsiTheme="minorEastAsia" w:cs="Arial"/>
                <w:b/>
                <w:bCs/>
                <w:color w:val="221E1F"/>
                <w:kern w:val="36"/>
                <w:sz w:val="18"/>
                <w:szCs w:val="18"/>
              </w:rPr>
              <w:t>·</w:t>
            </w:r>
            <w:r w:rsidRPr="00201D58">
              <w:rPr>
                <w:rFonts w:asciiTheme="minorEastAsia" w:eastAsiaTheme="minorEastAsia" w:hAnsiTheme="minorEastAsia" w:cs="Lantinghei TC Demibold"/>
                <w:b/>
                <w:bCs/>
                <w:color w:val="221E1F"/>
                <w:kern w:val="36"/>
                <w:sz w:val="18"/>
                <w:szCs w:val="18"/>
              </w:rPr>
              <w:t>德拉克洛</w:t>
            </w: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 xml:space="preserve"> 91798 - 1863)</w:t>
            </w:r>
          </w:p>
        </w:tc>
        <w:tc>
          <w:tcPr>
            <w:tcW w:w="1417" w:type="dxa"/>
            <w:vAlign w:val="center"/>
          </w:tcPr>
          <w:p w14:paraId="054DF2B6" w14:textId="7C00BDFD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46x3</w:t>
            </w:r>
            <w:r>
              <w:rPr>
                <w:rFonts w:asciiTheme="minorEastAsia" w:eastAsiaTheme="minorEastAsia" w:hAnsiTheme="minorEastAsia" w:cs="Arial" w:hint="eastAsia"/>
                <w:color w:val="000000"/>
                <w:kern w:val="0"/>
                <w:sz w:val="18"/>
                <w:szCs w:val="18"/>
              </w:rPr>
              <w:t>8</w:t>
            </w: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 xml:space="preserve"> cm</w:t>
            </w:r>
          </w:p>
          <w:p w14:paraId="4EF903C5" w14:textId="1329EE7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58F94997" w14:textId="032554FD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6832372C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01CC5EEE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18629061" w14:textId="7F578235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>
              <w:rPr>
                <w:rFonts w:ascii="宋体" w:hAnsi="宋体" w:cs="宋体"/>
                <w:noProof/>
                <w:sz w:val="18"/>
                <w:szCs w:val="18"/>
              </w:rPr>
              <w:pict w14:anchorId="6F792D0D">
                <v:shape id="_x0000_i1027" type="#_x0000_t75" alt="" style="width:59.25pt;height:82.5pt;mso-width-percent:0;mso-height-percent:0;mso-width-percent:0;mso-height-percent:0">
                  <v:imagedata r:id="rId21" o:title="（2张）罗·西斯吉伯特·穆瓦特西耶夫人    华盛顿国家艺术画廊藏"/>
                </v:shape>
              </w:pict>
            </w:r>
          </w:p>
        </w:tc>
        <w:tc>
          <w:tcPr>
            <w:tcW w:w="1479" w:type="dxa"/>
            <w:vAlign w:val="center"/>
          </w:tcPr>
          <w:p w14:paraId="6FFAECBC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  <w:p w14:paraId="18498A65" w14:textId="59F45D8D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罗·西斯吉伯特·穆瓦特西耶夫人</w:t>
            </w:r>
          </w:p>
        </w:tc>
        <w:tc>
          <w:tcPr>
            <w:tcW w:w="1701" w:type="dxa"/>
            <w:vAlign w:val="center"/>
          </w:tcPr>
          <w:p w14:paraId="584F152A" w14:textId="6A39A24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安格尔</w:t>
            </w:r>
          </w:p>
        </w:tc>
        <w:tc>
          <w:tcPr>
            <w:tcW w:w="1417" w:type="dxa"/>
            <w:vAlign w:val="center"/>
          </w:tcPr>
          <w:p w14:paraId="1C95EE00" w14:textId="77777777" w:rsidR="00341A14" w:rsidRDefault="00341A14" w:rsidP="0047379A">
            <w:pPr>
              <w:widowControl/>
              <w:jc w:val="center"/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</w:pPr>
          </w:p>
          <w:p w14:paraId="4B02BF85" w14:textId="186A79F6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147 x 100 cm</w:t>
            </w:r>
          </w:p>
          <w:p w14:paraId="6CEBC93E" w14:textId="7777777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4D67EAE9" w14:textId="4AF2F35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163A0074" w14:textId="68C692FA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06B645C6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199F7F65" w14:textId="77777777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2158BE99" wp14:editId="6494C660">
                  <wp:extent cx="1019175" cy="744855"/>
                  <wp:effectExtent l="0" t="0" r="0" b="0"/>
                  <wp:docPr id="78" name="图片 78" descr="Macintosh HD:Users:apple:Desktop:中国美院油画高仿图录副本:柯罗 【树下的农民】59x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Macintosh HD:Users:apple:Desktop:中国美院油画高仿图录副本:柯罗 【树下的农民】59x8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4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16E6FD97" w14:textId="515DE63E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树下的农民</w:t>
            </w:r>
          </w:p>
        </w:tc>
        <w:tc>
          <w:tcPr>
            <w:tcW w:w="1701" w:type="dxa"/>
            <w:vAlign w:val="center"/>
          </w:tcPr>
          <w:p w14:paraId="369B50AA" w14:textId="70CB742D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柯罗</w:t>
            </w:r>
          </w:p>
        </w:tc>
        <w:tc>
          <w:tcPr>
            <w:tcW w:w="1417" w:type="dxa"/>
            <w:vAlign w:val="center"/>
          </w:tcPr>
          <w:p w14:paraId="7D898E73" w14:textId="77777777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28.2 x 39.7 cm</w:t>
            </w:r>
          </w:p>
          <w:p w14:paraId="7F72562E" w14:textId="77EDEC2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126BB8D3" w14:textId="12D90515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040CF6E7" w14:textId="3D691884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1B55CE0D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45CE7DD9" w14:textId="1886AA60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19A6BA56" wp14:editId="0A0FBB07">
                  <wp:extent cx="1031875" cy="848995"/>
                  <wp:effectExtent l="0" t="0" r="9525" b="0"/>
                  <wp:docPr id="96" name="图片 96" descr="Macintosh HD:Users:apple:Desktop:中国美院油画高仿图录副本:19世纪-法国 亨利·方丹·拉图尔 【玫瑰和水果】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Macintosh HD:Users:apple:Desktop:中国美院油画高仿图录副本:19世纪-法国 亨利·方丹·拉图尔 【玫瑰和水果】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84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1DBEBF5B" w14:textId="2D01AA93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玫瑰和水果</w:t>
            </w:r>
          </w:p>
        </w:tc>
        <w:tc>
          <w:tcPr>
            <w:tcW w:w="1701" w:type="dxa"/>
            <w:vAlign w:val="center"/>
          </w:tcPr>
          <w:p w14:paraId="39BFD183" w14:textId="35FC1F22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亨利·方丹·拉图尔</w:t>
            </w:r>
          </w:p>
        </w:tc>
        <w:tc>
          <w:tcPr>
            <w:tcW w:w="1417" w:type="dxa"/>
            <w:vAlign w:val="center"/>
          </w:tcPr>
          <w:p w14:paraId="313EFCC2" w14:textId="1F5793C0" w:rsidR="00341A14" w:rsidRPr="00201D58" w:rsidRDefault="00341A14" w:rsidP="0047379A">
            <w:pPr>
              <w:widowControl/>
              <w:jc w:val="center"/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Arial"/>
                <w:color w:val="000000"/>
                <w:kern w:val="0"/>
                <w:sz w:val="18"/>
                <w:szCs w:val="18"/>
              </w:rPr>
              <w:t>34.6 x 41.6 cm</w:t>
            </w:r>
          </w:p>
          <w:p w14:paraId="0ED5650F" w14:textId="64AF398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417FE1D9" w14:textId="14AD600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62054F45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665D0995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1A4580C2" w14:textId="3601DAC6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0032B766" wp14:editId="43E12788">
                  <wp:extent cx="616449" cy="1126351"/>
                  <wp:effectExtent l="0" t="0" r="0" b="0"/>
                  <wp:docPr id="127" name="图片 127" descr="Macintosh HD:Users:apple:Desktop:2018最新部分作品:50、惠斯勒James-Abbott-McNeill-Whistler--(1834–1903)【着白色长裙女孩】214.6×108c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Macintosh HD:Users:apple:Desktop:2018最新部分作品:50、惠斯勒James-Abbott-McNeill-Whistler--(1834–1903)【着白色长裙女孩】214.6×108c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634" cy="1126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77694DF7" w14:textId="452C55E5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着白色长裙女孩</w:t>
            </w:r>
          </w:p>
        </w:tc>
        <w:tc>
          <w:tcPr>
            <w:tcW w:w="1701" w:type="dxa"/>
            <w:vAlign w:val="center"/>
          </w:tcPr>
          <w:p w14:paraId="1DE1057A" w14:textId="199E37D3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惠斯勒James-Abbott-McNeill-Whistler--(1834–1903)</w:t>
            </w:r>
          </w:p>
        </w:tc>
        <w:tc>
          <w:tcPr>
            <w:tcW w:w="1417" w:type="dxa"/>
            <w:vAlign w:val="center"/>
          </w:tcPr>
          <w:p w14:paraId="5C9BDFD4" w14:textId="74E19E0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170</w:t>
            </w: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×</w:t>
            </w: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86</w:t>
            </w: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446C0546" w14:textId="7DA208B2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3558C583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39943BB0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06C2B405" w14:textId="59D1EBDC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026AD698" wp14:editId="3FF5F557">
                  <wp:extent cx="1028700" cy="660400"/>
                  <wp:effectExtent l="0" t="0" r="12700" b="0"/>
                  <wp:docPr id="131" name="图片 131" descr="Macintosh HD:Users:apple:Desktop:2018最新部分作品:54、萨金特John Singer Sargent(1856–1925)【海滩捕鱼途中】77×121.6c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Macintosh HD:Users:apple:Desktop:2018最新部分作品:54、萨金特John Singer Sargent(1856–1925)【海滩捕鱼途中】77×121.6c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7680D890" w14:textId="7845A8EA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海滩捕鱼途中</w:t>
            </w:r>
          </w:p>
        </w:tc>
        <w:tc>
          <w:tcPr>
            <w:tcW w:w="1701" w:type="dxa"/>
            <w:vAlign w:val="center"/>
          </w:tcPr>
          <w:p w14:paraId="73EB4081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萨金特</w:t>
            </w:r>
          </w:p>
          <w:p w14:paraId="480107B8" w14:textId="23167C0B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John Singer Sargent(1856–1925)</w:t>
            </w:r>
          </w:p>
        </w:tc>
        <w:tc>
          <w:tcPr>
            <w:tcW w:w="1417" w:type="dxa"/>
            <w:vAlign w:val="center"/>
          </w:tcPr>
          <w:p w14:paraId="6A91FDF9" w14:textId="5A0B378A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77×121.6cm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2BF7F718" w14:textId="3F33E78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3BAF45E4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2E583390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08BED4B6" w14:textId="0C146A1A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  <w:drawing>
                <wp:inline distT="0" distB="0" distL="0" distR="0" wp14:anchorId="06371E99" wp14:editId="0B9D7B13">
                  <wp:extent cx="1031875" cy="773430"/>
                  <wp:effectExtent l="0" t="0" r="9525" b="0"/>
                  <wp:docPr id="3" name="图片 3" descr="Macintosh HD:Users:apple:Desktop:ArtArrival-17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apple:Desktop:ArtArrival-17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77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1BF302D7" w14:textId="338730D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拾穗者</w:t>
            </w:r>
          </w:p>
        </w:tc>
        <w:tc>
          <w:tcPr>
            <w:tcW w:w="1701" w:type="dxa"/>
            <w:vAlign w:val="center"/>
          </w:tcPr>
          <w:p w14:paraId="54C0B8D6" w14:textId="64687C25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Lantinghei SC Heavy" w:hint="eastAsia"/>
                <w:b/>
                <w:bCs/>
                <w:color w:val="221E1F"/>
                <w:kern w:val="36"/>
                <w:sz w:val="18"/>
                <w:szCs w:val="18"/>
              </w:rPr>
              <w:t>让</w:t>
            </w:r>
            <w:r w:rsidRPr="00201D58">
              <w:rPr>
                <w:rFonts w:asciiTheme="minorEastAsia" w:eastAsiaTheme="minorEastAsia" w:hAnsiTheme="minorEastAsia" w:cs="Arial"/>
                <w:b/>
                <w:bCs/>
                <w:color w:val="221E1F"/>
                <w:kern w:val="36"/>
                <w:sz w:val="18"/>
                <w:szCs w:val="18"/>
              </w:rPr>
              <w:t>·</w:t>
            </w:r>
            <w:r w:rsidRPr="00201D58">
              <w:rPr>
                <w:rFonts w:asciiTheme="minorEastAsia" w:eastAsiaTheme="minorEastAsia" w:hAnsiTheme="minorEastAsia" w:cs="Lantinghei SC Heavy" w:hint="eastAsia"/>
                <w:b/>
                <w:bCs/>
                <w:color w:val="221E1F"/>
                <w:kern w:val="36"/>
                <w:sz w:val="18"/>
                <w:szCs w:val="18"/>
              </w:rPr>
              <w:t>弗朗索瓦</w:t>
            </w:r>
            <w:r w:rsidRPr="00201D58">
              <w:rPr>
                <w:rFonts w:asciiTheme="minorEastAsia" w:eastAsiaTheme="minorEastAsia" w:hAnsiTheme="minorEastAsia" w:cs="Arial"/>
                <w:b/>
                <w:bCs/>
                <w:color w:val="221E1F"/>
                <w:kern w:val="36"/>
                <w:sz w:val="18"/>
                <w:szCs w:val="18"/>
              </w:rPr>
              <w:t>·</w:t>
            </w:r>
            <w:r w:rsidRPr="00201D58">
              <w:rPr>
                <w:rFonts w:asciiTheme="minorEastAsia" w:eastAsiaTheme="minorEastAsia" w:hAnsiTheme="minorEastAsia" w:cs="Lantinghei SC Heavy" w:hint="eastAsia"/>
                <w:b/>
                <w:bCs/>
                <w:color w:val="221E1F"/>
                <w:kern w:val="36"/>
                <w:sz w:val="18"/>
                <w:szCs w:val="18"/>
              </w:rPr>
              <w:t>米勒</w:t>
            </w:r>
          </w:p>
        </w:tc>
        <w:tc>
          <w:tcPr>
            <w:tcW w:w="1417" w:type="dxa"/>
            <w:vAlign w:val="center"/>
          </w:tcPr>
          <w:p w14:paraId="007FD591" w14:textId="5578741D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45x62cm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44B8639F" w14:textId="2DF9DEC9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2B8DCBE3" w14:textId="4478A134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093BC834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557C24A4" w14:textId="77777777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49FC0130" wp14:editId="63C670AB">
                  <wp:extent cx="1031875" cy="783590"/>
                  <wp:effectExtent l="0" t="0" r="9525" b="3810"/>
                  <wp:docPr id="70" name="图片 70" descr="Macintosh HD:Users:apple:Desktop:中国美院油画高仿图录副本:9、作品原作数据资源获取示例：德加【舞蹈课】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Macintosh HD:Users:apple:Desktop:中国美院油画高仿图录副本:9、作品原作数据资源获取示例：德加【舞蹈课】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78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169698CC" w14:textId="598B162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舞蹈课</w:t>
            </w:r>
          </w:p>
        </w:tc>
        <w:tc>
          <w:tcPr>
            <w:tcW w:w="1701" w:type="dxa"/>
            <w:vAlign w:val="center"/>
          </w:tcPr>
          <w:p w14:paraId="2A708F32" w14:textId="4CA896F6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德加Edgar-Degas</w:t>
            </w: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 xml:space="preserve"> </w:t>
            </w: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(1834–1917)</w:t>
            </w:r>
          </w:p>
        </w:tc>
        <w:tc>
          <w:tcPr>
            <w:tcW w:w="1417" w:type="dxa"/>
            <w:vAlign w:val="center"/>
          </w:tcPr>
          <w:p w14:paraId="3B3236C6" w14:textId="72126E16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50x65cm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7B481012" w14:textId="1A978D25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421390F9" w14:textId="37353C3E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2C95BCAC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0773DCE4" w14:textId="359A7B6D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0A17E1DA" wp14:editId="0356D79E">
                  <wp:extent cx="1031875" cy="783590"/>
                  <wp:effectExtent l="0" t="0" r="9525" b="3810"/>
                  <wp:docPr id="92" name="图片 92" descr="Macintosh HD:Users:apple:Desktop:中国美院油画高仿图录副本:4、作品原作数据资源获取示例：【在温室里】115×150cm(原始►51亿像素)【温室】115×150cm  1879年   现藏柏林国立美术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Macintosh HD:Users:apple:Desktop:中国美院油画高仿图录副本:4、作品原作数据资源获取示例：【在温室里】115×150cm(原始►51亿像素)【温室】115×150cm  1879年   现藏柏林国立美术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78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02EDD878" w14:textId="0BF4B46F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在花房里</w:t>
            </w:r>
          </w:p>
        </w:tc>
        <w:tc>
          <w:tcPr>
            <w:tcW w:w="1701" w:type="dxa"/>
            <w:vAlign w:val="center"/>
          </w:tcPr>
          <w:p w14:paraId="2B297CD8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马奈</w:t>
            </w:r>
          </w:p>
          <w:p w14:paraId="71A745E1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Edouard Manet</w:t>
            </w:r>
          </w:p>
          <w:p w14:paraId="79962B90" w14:textId="3930B9A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(1832–1883)</w:t>
            </w:r>
          </w:p>
        </w:tc>
        <w:tc>
          <w:tcPr>
            <w:tcW w:w="1417" w:type="dxa"/>
            <w:vAlign w:val="center"/>
          </w:tcPr>
          <w:p w14:paraId="1CCA7D6B" w14:textId="77777777" w:rsidR="00341A14" w:rsidRPr="00201D58" w:rsidRDefault="00341A14" w:rsidP="0047379A">
            <w:pPr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  <w:p w14:paraId="408B698A" w14:textId="12FAAC45" w:rsidR="00341A14" w:rsidRPr="00201D58" w:rsidRDefault="00341A14" w:rsidP="0047379A">
            <w:pPr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1</w:t>
            </w:r>
            <w:r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02</w:t>
            </w: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x1</w:t>
            </w:r>
            <w:r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33</w:t>
            </w: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cm</w:t>
            </w:r>
          </w:p>
          <w:p w14:paraId="11122775" w14:textId="7777777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6FD114E6" w14:textId="27C2212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7EA4E734" w14:textId="59CCF041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032FD3A9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5CD7ABB2" w14:textId="0E901D00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0D65D83F" wp14:editId="2E8DBCC8">
                  <wp:extent cx="1019175" cy="822960"/>
                  <wp:effectExtent l="0" t="0" r="0" b="0"/>
                  <wp:docPr id="106" name="图片 106" descr="Macintosh HD:Users:apple:Desktop:中国美院油画高仿图录副本:【圣维多利亚山】 1906年   纳尔逊 阿特金斯艺术博物馆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Macintosh HD:Users:apple:Desktop:中国美院油画高仿图录副本:【圣维多利亚山】 1906年   纳尔逊 阿特金斯艺术博物馆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58E2B96F" w14:textId="6B5CAC1A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圣维多利亚山</w:t>
            </w:r>
          </w:p>
        </w:tc>
        <w:tc>
          <w:tcPr>
            <w:tcW w:w="1701" w:type="dxa"/>
            <w:vAlign w:val="center"/>
          </w:tcPr>
          <w:p w14:paraId="1DB45343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塞尚</w:t>
            </w:r>
          </w:p>
          <w:p w14:paraId="29EAF1EE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  <w:t>Paul Cézanne</w:t>
            </w:r>
          </w:p>
          <w:p w14:paraId="0CF0CC24" w14:textId="355000F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  <w:t>(1839–1906)</w:t>
            </w:r>
          </w:p>
        </w:tc>
        <w:tc>
          <w:tcPr>
            <w:tcW w:w="1417" w:type="dxa"/>
            <w:vAlign w:val="center"/>
          </w:tcPr>
          <w:p w14:paraId="0CD43B60" w14:textId="28453572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52x65cm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7C67ECE5" w14:textId="7532CAA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5385022E" w14:textId="250F6FDC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6C8AE6F3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27CADF9B" w14:textId="1E8CF465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49B5CC54" wp14:editId="4A8D01DA">
                  <wp:extent cx="1031875" cy="770890"/>
                  <wp:effectExtent l="0" t="0" r="9525" b="0"/>
                  <wp:docPr id="108" name="图片 108" descr="Macintosh HD:Users:apple:Desktop:中国美院油画高仿图录副本:静物【 苹果 】  1895年  纽约现代艺术博物馆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Macintosh HD:Users:apple:Desktop:中国美院油画高仿图录副本:静物【 苹果 】  1895年  纽约现代艺术博物馆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2CF1035E" w14:textId="4EFB5903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静物苹果</w:t>
            </w:r>
          </w:p>
        </w:tc>
        <w:tc>
          <w:tcPr>
            <w:tcW w:w="1701" w:type="dxa"/>
            <w:vAlign w:val="center"/>
          </w:tcPr>
          <w:p w14:paraId="780B86F6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塞尚</w:t>
            </w:r>
          </w:p>
          <w:p w14:paraId="6D458460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  <w:t>Paul Cézanne</w:t>
            </w:r>
          </w:p>
          <w:p w14:paraId="351B009F" w14:textId="1EF43E34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  <w:t>(1839–1906)</w:t>
            </w:r>
          </w:p>
        </w:tc>
        <w:tc>
          <w:tcPr>
            <w:tcW w:w="1417" w:type="dxa"/>
            <w:vAlign w:val="center"/>
          </w:tcPr>
          <w:p w14:paraId="67F39493" w14:textId="7BA9242F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  <w:t>42</w:t>
            </w: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x</w:t>
            </w:r>
            <w:r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  <w:t>56</w:t>
            </w: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6E36D585" w14:textId="160C5846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19EF5594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638D59FE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40C23FB6" w14:textId="54EE2917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>
              <w:rPr>
                <w:rFonts w:ascii="宋体" w:hAnsi="宋体" w:cs="宋体"/>
                <w:noProof/>
                <w:sz w:val="18"/>
                <w:szCs w:val="18"/>
              </w:rPr>
              <w:pict w14:anchorId="76368D95">
                <v:shape id="_x0000_i1028" type="#_x0000_t75" alt="" style="width:56.25pt;height:85.5pt;mso-width-percent:0;mso-height-percent:0;mso-width-percent:0;mso-height-percent:0">
                  <v:imagedata r:id="rId31" o:title="【晨光里的鲁昂大教堂】1894年   保罗盖蒂博物馆藏"/>
                </v:shape>
              </w:pict>
            </w:r>
          </w:p>
        </w:tc>
        <w:tc>
          <w:tcPr>
            <w:tcW w:w="1479" w:type="dxa"/>
            <w:vAlign w:val="center"/>
          </w:tcPr>
          <w:p w14:paraId="77130C2B" w14:textId="7C199A6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晨光里的鲁昂大教堂</w:t>
            </w:r>
          </w:p>
        </w:tc>
        <w:tc>
          <w:tcPr>
            <w:tcW w:w="1701" w:type="dxa"/>
            <w:vAlign w:val="center"/>
          </w:tcPr>
          <w:p w14:paraId="1B0316F3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莫奈</w:t>
            </w:r>
          </w:p>
          <w:p w14:paraId="31C4F590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Claude Monet</w:t>
            </w:r>
          </w:p>
          <w:p w14:paraId="30C6D2C5" w14:textId="6C0D73B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(1840–1926)</w:t>
            </w:r>
          </w:p>
        </w:tc>
        <w:tc>
          <w:tcPr>
            <w:tcW w:w="1417" w:type="dxa"/>
            <w:vAlign w:val="center"/>
          </w:tcPr>
          <w:p w14:paraId="5690A0DD" w14:textId="3CA1617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sz w:val="18"/>
                <w:szCs w:val="18"/>
              </w:rPr>
              <w:t>55.7x89.7cm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6BB82FFE" w14:textId="72A323E2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6E30A6E3" w14:textId="4B9D2A29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226BCE0C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1CCC6486" w14:textId="6920EF03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1331E5F0" wp14:editId="2C8AEFDE">
                  <wp:extent cx="1031875" cy="783590"/>
                  <wp:effectExtent l="0" t="0" r="9525" b="3810"/>
                  <wp:docPr id="112" name="图片 112" descr="Macintosh HD:Users:apple:Desktop:中国美院油画高仿图录副本:8、作品原作数据资源获取示例：皮耶-奧古斯特·雷諾瓦 (1841–1919)【煎饼磨坊的舞会】131×175厘米(原始►49.6亿像素)1876年藏于奥赛博物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Macintosh HD:Users:apple:Desktop:中国美院油画高仿图录副本:8、作品原作数据资源获取示例：皮耶-奧古斯特·雷諾瓦 (1841–1919)【煎饼磨坊的舞会】131×175厘米(原始►49.6亿像素)1876年藏于奥赛博物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78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68392B10" w14:textId="7AC34B25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煎饼磨坊的舞会</w:t>
            </w:r>
          </w:p>
        </w:tc>
        <w:tc>
          <w:tcPr>
            <w:tcW w:w="1701" w:type="dxa"/>
            <w:vAlign w:val="center"/>
          </w:tcPr>
          <w:p w14:paraId="58CBAC70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雷诺阿Pierre-Auguste Renoir</w:t>
            </w:r>
          </w:p>
          <w:p w14:paraId="74360277" w14:textId="18A318AF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(1841–1919)</w:t>
            </w:r>
          </w:p>
        </w:tc>
        <w:tc>
          <w:tcPr>
            <w:tcW w:w="1417" w:type="dxa"/>
            <w:vAlign w:val="center"/>
          </w:tcPr>
          <w:p w14:paraId="57098085" w14:textId="400B27F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102</w:t>
            </w:r>
            <w:r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  <w:t>×1</w:t>
            </w: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37</w:t>
            </w: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厘米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53FD3CBB" w14:textId="514BCE04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2D30F642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011F48B2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2834957B" w14:textId="5D9B3EE8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0A4BC2A4" wp14:editId="33E206EA">
                  <wp:extent cx="924675" cy="1164406"/>
                  <wp:effectExtent l="0" t="0" r="0" b="4445"/>
                  <wp:docPr id="142" name="图片 142" descr="Macintosh HD:Users:apple:Desktop:2018最新部分作品:104、皮耶尔·奥古斯特·雷诺阿【艾琳·卡亨·安德维普小姐画像】65×54c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Macintosh HD:Users:apple:Desktop:2018最新部分作品:104、皮耶尔·奥古斯特·雷诺阿【艾琳·卡亨·安德维普小姐画像】65×54c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675" cy="1164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045747BC" w14:textId="16FCA07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艾琳·卡亨·安德维普小姐画像</w:t>
            </w:r>
          </w:p>
        </w:tc>
        <w:tc>
          <w:tcPr>
            <w:tcW w:w="1701" w:type="dxa"/>
            <w:vAlign w:val="center"/>
          </w:tcPr>
          <w:p w14:paraId="60CA63CD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雷诺阿 Pierre-Auguste-Renoir</w:t>
            </w:r>
          </w:p>
          <w:p w14:paraId="2367B12E" w14:textId="4F638A36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(1841–1919)</w:t>
            </w:r>
          </w:p>
        </w:tc>
        <w:tc>
          <w:tcPr>
            <w:tcW w:w="1417" w:type="dxa"/>
            <w:vAlign w:val="center"/>
          </w:tcPr>
          <w:p w14:paraId="5C05048B" w14:textId="48F004DF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65×54cm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67CD0AD7" w14:textId="4C0F3A17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1C6ED7C1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77DB5670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348FFEFC" w14:textId="45E230DB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37A3C445" wp14:editId="23566EB7">
                  <wp:extent cx="1028700" cy="825500"/>
                  <wp:effectExtent l="0" t="0" r="12700" b="12700"/>
                  <wp:docPr id="18" name="图片 18" descr="Macintosh HD:Users:apple:Desktop:2018最新部分作品:62、毕沙罗Camille-Pissarro(1830–1903)【卢浮宫的雨天】66.6×81.6c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apple:Desktop:2018最新部分作品:62、毕沙罗Camille-Pissarro(1830–1903)【卢浮宫的雨天】66.6×81.6c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1335E82F" w14:textId="0383CB28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卢浮宫的雨天</w:t>
            </w:r>
          </w:p>
        </w:tc>
        <w:tc>
          <w:tcPr>
            <w:tcW w:w="1701" w:type="dxa"/>
            <w:vAlign w:val="center"/>
          </w:tcPr>
          <w:p w14:paraId="72157979" w14:textId="77777777" w:rsidR="00341A14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毕沙罗Camille-Pissarro</w:t>
            </w:r>
          </w:p>
          <w:p w14:paraId="1619165D" w14:textId="3CE1FCC9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(1830–1903)</w:t>
            </w:r>
          </w:p>
        </w:tc>
        <w:tc>
          <w:tcPr>
            <w:tcW w:w="1417" w:type="dxa"/>
            <w:vAlign w:val="center"/>
          </w:tcPr>
          <w:p w14:paraId="5B7BA59B" w14:textId="7448C975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66.6×81.6cm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0BE59F24" w14:textId="1E3AD15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5C341181" w14:textId="21AEFCD0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46C06704" w14:textId="77777777" w:rsidR="00341A14" w:rsidRPr="002C64B0" w:rsidRDefault="00341A14" w:rsidP="0047379A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5E3CD85F" w14:textId="06B4E740" w:rsidR="00341A14" w:rsidRPr="002C64B0" w:rsidRDefault="00341A14" w:rsidP="0047379A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 w:rsidRPr="002C64B0"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65182FE1" wp14:editId="6BF1BC54">
                  <wp:extent cx="1019175" cy="626745"/>
                  <wp:effectExtent l="0" t="0" r="0" b="8255"/>
                  <wp:docPr id="130" name="图片 130" descr="Macintosh HD:Users:apple:Desktop:中国美院油画高仿图录副本:屏幕快照 2016-04-13 2.58.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Macintosh HD:Users:apple:Desktop:中国美院油画高仿图录副本:屏幕快照 2016-04-13 2.58.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62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5F459F22" w14:textId="33D2CA71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晚餐后</w:t>
            </w:r>
          </w:p>
        </w:tc>
        <w:tc>
          <w:tcPr>
            <w:tcW w:w="1701" w:type="dxa"/>
            <w:vAlign w:val="center"/>
          </w:tcPr>
          <w:p w14:paraId="0CF6C767" w14:textId="38AD287E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维亚尔Edouard-Vuillard(1868–1940)</w:t>
            </w:r>
          </w:p>
        </w:tc>
        <w:tc>
          <w:tcPr>
            <w:tcW w:w="1417" w:type="dxa"/>
            <w:vAlign w:val="center"/>
          </w:tcPr>
          <w:p w14:paraId="724C6B0B" w14:textId="65F742A3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42x68cm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2C692705" w14:textId="5B732B90" w:rsidR="00341A14" w:rsidRPr="00201D58" w:rsidRDefault="00341A14" w:rsidP="0047379A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59C94BED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4A447123" w14:textId="77777777" w:rsidR="00341A14" w:rsidRPr="002C64B0" w:rsidRDefault="00341A14" w:rsidP="0075098D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3EB5287A" w14:textId="5C7F52DA" w:rsidR="00341A14" w:rsidRPr="002C64B0" w:rsidRDefault="00341A14" w:rsidP="0075098D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1B9A6777" wp14:editId="0D7FF3C9">
                  <wp:extent cx="957123" cy="1079330"/>
                  <wp:effectExtent l="0" t="0" r="0" b="63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693" cy="1085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46DEA537" w14:textId="00B8184D" w:rsidR="00341A14" w:rsidRPr="00201D58" w:rsidRDefault="00341A14" w:rsidP="0075098D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自画像</w:t>
            </w:r>
          </w:p>
        </w:tc>
        <w:tc>
          <w:tcPr>
            <w:tcW w:w="1701" w:type="dxa"/>
            <w:vAlign w:val="center"/>
          </w:tcPr>
          <w:p w14:paraId="6675011A" w14:textId="3188F0E1" w:rsidR="00341A14" w:rsidRPr="00201D58" w:rsidRDefault="00341A14" w:rsidP="0075098D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弗洛伊德</w:t>
            </w:r>
          </w:p>
        </w:tc>
        <w:tc>
          <w:tcPr>
            <w:tcW w:w="1417" w:type="dxa"/>
            <w:vAlign w:val="center"/>
          </w:tcPr>
          <w:p w14:paraId="31B81F48" w14:textId="6D8DB656" w:rsidR="00341A14" w:rsidRPr="00201D58" w:rsidRDefault="00341A14" w:rsidP="0075098D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4</w:t>
            </w:r>
            <w:r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  <w:t>2</w:t>
            </w: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x</w:t>
            </w:r>
            <w:r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  <w:t>56</w:t>
            </w: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0EBC32D2" w14:textId="37EEFEAA" w:rsidR="00341A14" w:rsidRPr="00201D58" w:rsidRDefault="00341A14" w:rsidP="0075098D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  <w:tr w:rsidR="00341A14" w:rsidRPr="002C64B0" w14:paraId="213CC2B1" w14:textId="77777777" w:rsidTr="00341A14">
        <w:trPr>
          <w:trHeight w:val="1265"/>
          <w:jc w:val="center"/>
        </w:trPr>
        <w:tc>
          <w:tcPr>
            <w:tcW w:w="506" w:type="dxa"/>
            <w:vAlign w:val="center"/>
          </w:tcPr>
          <w:p w14:paraId="3BB96F60" w14:textId="77777777" w:rsidR="00341A14" w:rsidRPr="002C64B0" w:rsidRDefault="00341A14" w:rsidP="0075098D">
            <w:pPr>
              <w:numPr>
                <w:ilvl w:val="0"/>
                <w:numId w:val="4"/>
              </w:numPr>
              <w:spacing w:line="360" w:lineRule="auto"/>
              <w:jc w:val="center"/>
              <w:rPr>
                <w:rFonts w:asciiTheme="minorEastAsia" w:eastAsiaTheme="minorEastAsia" w:hAnsiTheme="minorEastAsia" w:cs="宋体"/>
                <w:sz w:val="18"/>
                <w:szCs w:val="18"/>
              </w:rPr>
            </w:pPr>
          </w:p>
        </w:tc>
        <w:tc>
          <w:tcPr>
            <w:tcW w:w="2127" w:type="dxa"/>
            <w:vAlign w:val="center"/>
          </w:tcPr>
          <w:p w14:paraId="53F297BB" w14:textId="38D9F738" w:rsidR="00341A14" w:rsidRPr="002C64B0" w:rsidRDefault="00341A14" w:rsidP="0075098D">
            <w:pPr>
              <w:jc w:val="center"/>
              <w:rPr>
                <w:rFonts w:asciiTheme="minorEastAsia" w:eastAsiaTheme="minorEastAsia" w:hAnsiTheme="minorEastAsia" w:cs="宋体"/>
                <w:noProof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noProof/>
                <w:sz w:val="18"/>
                <w:szCs w:val="18"/>
              </w:rPr>
              <w:drawing>
                <wp:inline distT="0" distB="0" distL="0" distR="0" wp14:anchorId="1CEDF06B" wp14:editId="54748355">
                  <wp:extent cx="921237" cy="1222049"/>
                  <wp:effectExtent l="0" t="0" r="6350" b="0"/>
                  <wp:docPr id="9" name="图片 9" descr="图片包含 室内, 建筑, 雕塑, 房间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图片包含 室内, 建筑, 雕塑, 房间&#10;&#10;描述已自动生成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381" cy="123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9" w:type="dxa"/>
            <w:vAlign w:val="center"/>
          </w:tcPr>
          <w:p w14:paraId="1CB3C351" w14:textId="6CD21FA6" w:rsidR="00341A14" w:rsidRPr="00201D58" w:rsidRDefault="00341A14" w:rsidP="0075098D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男人体</w:t>
            </w:r>
          </w:p>
        </w:tc>
        <w:tc>
          <w:tcPr>
            <w:tcW w:w="1701" w:type="dxa"/>
            <w:vAlign w:val="center"/>
          </w:tcPr>
          <w:p w14:paraId="3758C0DC" w14:textId="058E5971" w:rsidR="00341A14" w:rsidRPr="00201D58" w:rsidRDefault="00341A14" w:rsidP="0075098D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弗洛伊德</w:t>
            </w:r>
          </w:p>
        </w:tc>
        <w:tc>
          <w:tcPr>
            <w:tcW w:w="1417" w:type="dxa"/>
            <w:vAlign w:val="center"/>
          </w:tcPr>
          <w:p w14:paraId="62EB87DE" w14:textId="1FAE28AF" w:rsidR="00341A14" w:rsidRPr="00201D58" w:rsidRDefault="00341A14" w:rsidP="0075098D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4</w:t>
            </w:r>
            <w:r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  <w:t>6</w:t>
            </w: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x</w:t>
            </w:r>
            <w:r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  <w:t>60</w:t>
            </w:r>
            <w:r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cm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vAlign w:val="center"/>
          </w:tcPr>
          <w:p w14:paraId="1E955C6A" w14:textId="53B51292" w:rsidR="00341A14" w:rsidRPr="00201D58" w:rsidRDefault="00341A14" w:rsidP="0075098D">
            <w:pPr>
              <w:spacing w:line="280" w:lineRule="exact"/>
              <w:jc w:val="center"/>
              <w:rPr>
                <w:rFonts w:asciiTheme="minorEastAsia" w:eastAsiaTheme="minorEastAsia" w:hAnsiTheme="minorEastAsia" w:cs="宋体"/>
                <w:bCs/>
                <w:sz w:val="18"/>
                <w:szCs w:val="18"/>
              </w:rPr>
            </w:pPr>
            <w:r w:rsidRPr="00201D58">
              <w:rPr>
                <w:rFonts w:asciiTheme="minorEastAsia" w:eastAsiaTheme="minorEastAsia" w:hAnsiTheme="minorEastAsia" w:cs="宋体" w:hint="eastAsia"/>
                <w:bCs/>
                <w:sz w:val="18"/>
                <w:szCs w:val="18"/>
              </w:rPr>
              <w:t>油画布</w:t>
            </w:r>
          </w:p>
        </w:tc>
      </w:tr>
    </w:tbl>
    <w:p w14:paraId="0975100F" w14:textId="77777777" w:rsidR="00B129AB" w:rsidRDefault="00B129AB" w:rsidP="002C168B">
      <w:pPr>
        <w:ind w:rightChars="-502" w:right="-1054"/>
        <w:rPr>
          <w:rFonts w:ascii="宋体" w:hAnsi="宋体" w:cs="宋体"/>
        </w:rPr>
      </w:pPr>
    </w:p>
    <w:p w14:paraId="0E2470AB" w14:textId="77777777" w:rsidR="00B129AB" w:rsidRDefault="00341A14" w:rsidP="002C168B">
      <w:pPr>
        <w:ind w:rightChars="-502" w:right="-1054"/>
        <w:rPr>
          <w:rFonts w:ascii="宋体" w:hAnsi="宋体" w:cs="宋体"/>
        </w:rPr>
      </w:pPr>
      <w:r>
        <w:rPr>
          <w:rFonts w:ascii="宋体" w:hAnsi="宋体" w:cs="宋体" w:hint="eastAsia"/>
        </w:rPr>
        <w:t xml:space="preserve"> 要求</w:t>
      </w:r>
      <w:r>
        <w:rPr>
          <w:rFonts w:ascii="宋体" w:hAnsi="宋体" w:cs="宋体"/>
        </w:rPr>
        <w:t>：</w:t>
      </w:r>
    </w:p>
    <w:p w14:paraId="7263BFD4" w14:textId="270317AE" w:rsidR="002C168B" w:rsidRDefault="00341A14" w:rsidP="00B129AB">
      <w:pPr>
        <w:ind w:rightChars="-502" w:right="-1054" w:firstLineChars="250" w:firstLine="525"/>
        <w:rPr>
          <w:rFonts w:ascii="宋体" w:hAnsi="宋体" w:cs="宋体"/>
        </w:rPr>
      </w:pPr>
      <w:r>
        <w:rPr>
          <w:rFonts w:ascii="宋体" w:hAnsi="宋体" w:cs="宋体" w:hint="eastAsia"/>
        </w:rPr>
        <w:t>1、</w:t>
      </w:r>
      <w:r>
        <w:rPr>
          <w:rFonts w:ascii="宋体" w:hAnsi="宋体" w:cs="宋体"/>
        </w:rPr>
        <w:t>仿真</w:t>
      </w:r>
      <w:r>
        <w:rPr>
          <w:rFonts w:ascii="宋体" w:hAnsi="宋体" w:cs="宋体" w:hint="eastAsia"/>
        </w:rPr>
        <w:t>作品</w:t>
      </w:r>
      <w:r>
        <w:rPr>
          <w:rFonts w:ascii="宋体" w:hAnsi="宋体" w:cs="宋体"/>
        </w:rPr>
        <w:t>做到真实还原作品原貌、精度高、</w:t>
      </w:r>
      <w:r>
        <w:rPr>
          <w:rFonts w:ascii="宋体" w:hAnsi="宋体" w:cs="宋体" w:hint="eastAsia"/>
        </w:rPr>
        <w:t>色彩处理</w:t>
      </w:r>
      <w:r>
        <w:rPr>
          <w:rFonts w:ascii="宋体" w:hAnsi="宋体" w:cs="宋体"/>
        </w:rPr>
        <w:t>还原度高，各方面层次丰富</w:t>
      </w:r>
      <w:r>
        <w:rPr>
          <w:rFonts w:ascii="宋体" w:hAnsi="宋体" w:cs="宋体" w:hint="eastAsia"/>
        </w:rPr>
        <w:t>。</w:t>
      </w:r>
    </w:p>
    <w:p w14:paraId="0450A5EC" w14:textId="0B0ACBEF" w:rsidR="00341A14" w:rsidRDefault="00B129AB" w:rsidP="002C168B">
      <w:pPr>
        <w:ind w:rightChars="-502" w:right="-1054"/>
        <w:rPr>
          <w:rFonts w:ascii="宋体" w:hAnsi="宋体" w:cs="宋体"/>
        </w:rPr>
      </w:pPr>
      <w:r>
        <w:rPr>
          <w:rFonts w:ascii="宋体" w:hAnsi="宋体" w:cs="宋体"/>
        </w:rPr>
        <w:t xml:space="preserve">     </w:t>
      </w:r>
      <w:r w:rsidR="00341A14">
        <w:rPr>
          <w:rFonts w:ascii="宋体" w:hAnsi="宋体" w:cs="宋体"/>
        </w:rPr>
        <w:t>2</w:t>
      </w:r>
      <w:r w:rsidR="00341A14">
        <w:rPr>
          <w:rFonts w:ascii="宋体" w:hAnsi="宋体" w:cs="宋体" w:hint="eastAsia"/>
        </w:rPr>
        <w:t>、仿真</w:t>
      </w:r>
      <w:r w:rsidR="00341A14">
        <w:rPr>
          <w:rFonts w:ascii="宋体" w:hAnsi="宋体" w:cs="宋体"/>
        </w:rPr>
        <w:t>作品所用的材料能够很好地体现油画的效果，材质要求耐光、防水、</w:t>
      </w:r>
      <w:r>
        <w:rPr>
          <w:rFonts w:ascii="宋体" w:hAnsi="宋体" w:cs="宋体" w:hint="eastAsia"/>
        </w:rPr>
        <w:t>防</w:t>
      </w:r>
      <w:r>
        <w:rPr>
          <w:rFonts w:ascii="宋体" w:hAnsi="宋体" w:cs="宋体"/>
        </w:rPr>
        <w:t>臭氧、维持复制品</w:t>
      </w:r>
      <w:r>
        <w:rPr>
          <w:rFonts w:ascii="宋体" w:hAnsi="宋体" w:cs="宋体" w:hint="eastAsia"/>
        </w:rPr>
        <w:t>经久</w:t>
      </w:r>
      <w:r>
        <w:rPr>
          <w:rFonts w:ascii="宋体" w:hAnsi="宋体" w:cs="宋体"/>
        </w:rPr>
        <w:t>不褪色</w:t>
      </w:r>
      <w:r>
        <w:rPr>
          <w:rFonts w:ascii="宋体" w:hAnsi="宋体" w:cs="宋体" w:hint="eastAsia"/>
        </w:rPr>
        <w:t>。</w:t>
      </w:r>
    </w:p>
    <w:p w14:paraId="383E4480" w14:textId="0ED36C31" w:rsidR="00B129AB" w:rsidRPr="00B129AB" w:rsidRDefault="00B129AB" w:rsidP="002C168B">
      <w:pPr>
        <w:ind w:rightChars="-502" w:right="-1054"/>
        <w:rPr>
          <w:rFonts w:ascii="宋体" w:hAnsi="宋体" w:cs="宋体" w:hint="eastAsia"/>
          <w:sz w:val="22"/>
          <w:szCs w:val="22"/>
        </w:rPr>
      </w:pPr>
      <w:r>
        <w:rPr>
          <w:rFonts w:ascii="宋体" w:hAnsi="宋体" w:cs="宋体"/>
        </w:rPr>
        <w:t xml:space="preserve">     3</w:t>
      </w:r>
      <w:r>
        <w:rPr>
          <w:rFonts w:ascii="宋体" w:hAnsi="宋体" w:cs="宋体" w:hint="eastAsia"/>
        </w:rPr>
        <w:t>、</w:t>
      </w:r>
      <w:r>
        <w:rPr>
          <w:rFonts w:ascii="宋体" w:hAnsi="宋体" w:cs="宋体"/>
        </w:rPr>
        <w:t>仿真作品需要</w:t>
      </w:r>
      <w:r>
        <w:rPr>
          <w:rFonts w:ascii="宋体" w:hAnsi="宋体" w:cs="宋体" w:hint="eastAsia"/>
        </w:rPr>
        <w:t>配套</w:t>
      </w:r>
      <w:r>
        <w:rPr>
          <w:rFonts w:ascii="宋体" w:hAnsi="宋体" w:cs="宋体"/>
        </w:rPr>
        <w:t>结实专业的内框和</w:t>
      </w:r>
      <w:r>
        <w:rPr>
          <w:rFonts w:ascii="宋体" w:hAnsi="宋体" w:cs="宋体" w:hint="eastAsia"/>
        </w:rPr>
        <w:t>合适</w:t>
      </w:r>
      <w:r>
        <w:rPr>
          <w:rFonts w:ascii="宋体" w:hAnsi="宋体" w:cs="宋体"/>
        </w:rPr>
        <w:t>的外框，确保具有高审美</w:t>
      </w:r>
      <w:r>
        <w:rPr>
          <w:rFonts w:ascii="宋体" w:hAnsi="宋体" w:cs="宋体" w:hint="eastAsia"/>
        </w:rPr>
        <w:t>收藏</w:t>
      </w:r>
      <w:r>
        <w:rPr>
          <w:rFonts w:ascii="宋体" w:hAnsi="宋体" w:cs="宋体"/>
        </w:rPr>
        <w:t>级的展示</w:t>
      </w:r>
      <w:r>
        <w:rPr>
          <w:rFonts w:ascii="宋体" w:hAnsi="宋体" w:cs="宋体" w:hint="eastAsia"/>
        </w:rPr>
        <w:t>效果</w:t>
      </w:r>
      <w:r>
        <w:rPr>
          <w:rFonts w:ascii="宋体" w:hAnsi="宋体" w:cs="宋体"/>
        </w:rPr>
        <w:t>及</w:t>
      </w:r>
      <w:r>
        <w:rPr>
          <w:rFonts w:ascii="宋体" w:hAnsi="宋体" w:cs="宋体" w:hint="eastAsia"/>
        </w:rPr>
        <w:t>示范</w:t>
      </w:r>
      <w:r>
        <w:rPr>
          <w:rFonts w:ascii="宋体" w:hAnsi="宋体" w:cs="宋体"/>
        </w:rPr>
        <w:t>效果</w:t>
      </w:r>
      <w:r w:rsidR="00BB750C">
        <w:rPr>
          <w:rFonts w:ascii="宋体" w:hAnsi="宋体" w:cs="宋体" w:hint="eastAsia"/>
        </w:rPr>
        <w:t>。</w:t>
      </w:r>
      <w:bookmarkStart w:id="0" w:name="_GoBack"/>
      <w:bookmarkEnd w:id="0"/>
    </w:p>
    <w:p w14:paraId="620DFAE1" w14:textId="77777777" w:rsidR="008845F2" w:rsidRDefault="008845F2"/>
    <w:p w14:paraId="0498CA9F" w14:textId="77777777" w:rsidR="00A80973" w:rsidRDefault="00A80973"/>
    <w:p w14:paraId="74A1E916" w14:textId="77777777" w:rsidR="00A80973" w:rsidRDefault="00A80973"/>
    <w:p w14:paraId="00C2F517" w14:textId="5F8C2807" w:rsidR="00A80973" w:rsidRPr="0075098D" w:rsidRDefault="00A80973" w:rsidP="00A80973">
      <w:pPr>
        <w:ind w:firstLine="4060"/>
        <w:rPr>
          <w:sz w:val="28"/>
          <w:szCs w:val="28"/>
        </w:rPr>
      </w:pPr>
    </w:p>
    <w:sectPr w:rsidR="00A80973" w:rsidRPr="0075098D" w:rsidSect="00436B37">
      <w:pgSz w:w="11900" w:h="16840"/>
      <w:pgMar w:top="1021" w:right="1474" w:bottom="907" w:left="147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56CFCD8" w14:textId="77777777" w:rsidR="001E685E" w:rsidRDefault="001E685E" w:rsidP="00341A14">
      <w:r>
        <w:separator/>
      </w:r>
    </w:p>
  </w:endnote>
  <w:endnote w:type="continuationSeparator" w:id="0">
    <w:p w14:paraId="1CA095D7" w14:textId="77777777" w:rsidR="001E685E" w:rsidRDefault="001E685E" w:rsidP="00341A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iti SC Light">
    <w:charset w:val="80"/>
    <w:family w:val="auto"/>
    <w:pitch w:val="variable"/>
    <w:sig w:usb0="8000002F" w:usb1="0807004A" w:usb2="00000010" w:usb3="00000000" w:csb0="003E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antinghei TC Demibold">
    <w:charset w:val="88"/>
    <w:family w:val="script"/>
    <w:pitch w:val="variable"/>
    <w:sig w:usb0="00000001" w:usb1="080E0000" w:usb2="00000010" w:usb3="00000000" w:csb0="00100000" w:csb1="00000000"/>
  </w:font>
  <w:font w:name="Lantinghei SC Heavy">
    <w:charset w:val="86"/>
    <w:family w:val="auto"/>
    <w:pitch w:val="variable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B2CC46C" w14:textId="77777777" w:rsidR="001E685E" w:rsidRDefault="001E685E" w:rsidP="00341A14">
      <w:r>
        <w:separator/>
      </w:r>
    </w:p>
  </w:footnote>
  <w:footnote w:type="continuationSeparator" w:id="0">
    <w:p w14:paraId="0175C2F8" w14:textId="77777777" w:rsidR="001E685E" w:rsidRDefault="001E685E" w:rsidP="00341A1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337861"/>
    <w:multiLevelType w:val="hybridMultilevel"/>
    <w:tmpl w:val="D3DACFD4"/>
    <w:lvl w:ilvl="0" w:tplc="77B853E0">
      <w:start w:val="46"/>
      <w:numFmt w:val="decimal"/>
      <w:lvlText w:val="%1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4AEA3E03"/>
    <w:multiLevelType w:val="hybridMultilevel"/>
    <w:tmpl w:val="515EF266"/>
    <w:lvl w:ilvl="0" w:tplc="B5063C7C">
      <w:start w:val="1"/>
      <w:numFmt w:val="decimal"/>
      <w:lvlText w:val="%1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53BA5CA5"/>
    <w:multiLevelType w:val="singleLevel"/>
    <w:tmpl w:val="53BA5CA5"/>
    <w:lvl w:ilvl="0">
      <w:start w:val="2"/>
      <w:numFmt w:val="chineseCounting"/>
      <w:suff w:val="nothing"/>
      <w:lvlText w:val="%1、"/>
      <w:lvlJc w:val="left"/>
    </w:lvl>
  </w:abstractNum>
  <w:abstractNum w:abstractNumId="3">
    <w:nsid w:val="70B35637"/>
    <w:multiLevelType w:val="multilevel"/>
    <w:tmpl w:val="D3DACFD4"/>
    <w:lvl w:ilvl="0">
      <w:start w:val="46"/>
      <w:numFmt w:val="decimal"/>
      <w:lvlText w:val="%1"/>
      <w:lvlJc w:val="left"/>
      <w:pPr>
        <w:ind w:left="480" w:hanging="48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1B3D"/>
    <w:rsid w:val="000014D9"/>
    <w:rsid w:val="00006D43"/>
    <w:rsid w:val="000158B0"/>
    <w:rsid w:val="00020A13"/>
    <w:rsid w:val="000233B8"/>
    <w:rsid w:val="00031678"/>
    <w:rsid w:val="00041543"/>
    <w:rsid w:val="0004752B"/>
    <w:rsid w:val="000476A4"/>
    <w:rsid w:val="000573A2"/>
    <w:rsid w:val="000625E4"/>
    <w:rsid w:val="00062671"/>
    <w:rsid w:val="00062E2D"/>
    <w:rsid w:val="00072B62"/>
    <w:rsid w:val="00076385"/>
    <w:rsid w:val="000828AD"/>
    <w:rsid w:val="000A669D"/>
    <w:rsid w:val="000B3F96"/>
    <w:rsid w:val="000B5BC7"/>
    <w:rsid w:val="000C10BC"/>
    <w:rsid w:val="000C147F"/>
    <w:rsid w:val="000C3ECA"/>
    <w:rsid w:val="000D1C4E"/>
    <w:rsid w:val="00107F19"/>
    <w:rsid w:val="00112D21"/>
    <w:rsid w:val="001133D3"/>
    <w:rsid w:val="0012426C"/>
    <w:rsid w:val="00124E5B"/>
    <w:rsid w:val="00133259"/>
    <w:rsid w:val="001449B8"/>
    <w:rsid w:val="00161B3F"/>
    <w:rsid w:val="00194A61"/>
    <w:rsid w:val="001A77A8"/>
    <w:rsid w:val="001B678D"/>
    <w:rsid w:val="001C6B7F"/>
    <w:rsid w:val="001E2CCC"/>
    <w:rsid w:val="001E685E"/>
    <w:rsid w:val="001F1755"/>
    <w:rsid w:val="001F2BD8"/>
    <w:rsid w:val="0020070F"/>
    <w:rsid w:val="00201D58"/>
    <w:rsid w:val="002167AC"/>
    <w:rsid w:val="00226BA9"/>
    <w:rsid w:val="00257850"/>
    <w:rsid w:val="002606E5"/>
    <w:rsid w:val="00264A88"/>
    <w:rsid w:val="00281AE5"/>
    <w:rsid w:val="00281B3D"/>
    <w:rsid w:val="00282456"/>
    <w:rsid w:val="002A09CB"/>
    <w:rsid w:val="002A1144"/>
    <w:rsid w:val="002A3035"/>
    <w:rsid w:val="002A4E43"/>
    <w:rsid w:val="002C168B"/>
    <w:rsid w:val="002C64B0"/>
    <w:rsid w:val="002C7F39"/>
    <w:rsid w:val="002D0B5F"/>
    <w:rsid w:val="002D1421"/>
    <w:rsid w:val="002D2C07"/>
    <w:rsid w:val="002F4A40"/>
    <w:rsid w:val="0032104A"/>
    <w:rsid w:val="0033679B"/>
    <w:rsid w:val="00341A14"/>
    <w:rsid w:val="00345CAA"/>
    <w:rsid w:val="00346490"/>
    <w:rsid w:val="00353DC3"/>
    <w:rsid w:val="00356A84"/>
    <w:rsid w:val="00357FD7"/>
    <w:rsid w:val="003671A0"/>
    <w:rsid w:val="00373B49"/>
    <w:rsid w:val="00390FCD"/>
    <w:rsid w:val="003923A7"/>
    <w:rsid w:val="003950CC"/>
    <w:rsid w:val="00395D0B"/>
    <w:rsid w:val="003B5B47"/>
    <w:rsid w:val="003B77B9"/>
    <w:rsid w:val="003C0E37"/>
    <w:rsid w:val="003C2FB4"/>
    <w:rsid w:val="003D6645"/>
    <w:rsid w:val="003E7376"/>
    <w:rsid w:val="0040427A"/>
    <w:rsid w:val="00416513"/>
    <w:rsid w:val="00424145"/>
    <w:rsid w:val="004350F5"/>
    <w:rsid w:val="00436B37"/>
    <w:rsid w:val="0044324C"/>
    <w:rsid w:val="00447FA6"/>
    <w:rsid w:val="00471604"/>
    <w:rsid w:val="0047379A"/>
    <w:rsid w:val="00491635"/>
    <w:rsid w:val="00494B6B"/>
    <w:rsid w:val="004A53DC"/>
    <w:rsid w:val="004A6888"/>
    <w:rsid w:val="004B010C"/>
    <w:rsid w:val="004D1793"/>
    <w:rsid w:val="004F5AF6"/>
    <w:rsid w:val="00514946"/>
    <w:rsid w:val="005216B9"/>
    <w:rsid w:val="005216E3"/>
    <w:rsid w:val="00527997"/>
    <w:rsid w:val="005315AE"/>
    <w:rsid w:val="00534F3D"/>
    <w:rsid w:val="00535D7A"/>
    <w:rsid w:val="0053641E"/>
    <w:rsid w:val="00543F9E"/>
    <w:rsid w:val="005518A0"/>
    <w:rsid w:val="00570DDB"/>
    <w:rsid w:val="00583F12"/>
    <w:rsid w:val="0059626A"/>
    <w:rsid w:val="005A218A"/>
    <w:rsid w:val="005A2617"/>
    <w:rsid w:val="005B2DA0"/>
    <w:rsid w:val="005B3A14"/>
    <w:rsid w:val="005B60BE"/>
    <w:rsid w:val="005D1D89"/>
    <w:rsid w:val="005E1B27"/>
    <w:rsid w:val="005E26C9"/>
    <w:rsid w:val="005E7832"/>
    <w:rsid w:val="005F245B"/>
    <w:rsid w:val="00601DDC"/>
    <w:rsid w:val="00611ECB"/>
    <w:rsid w:val="00614491"/>
    <w:rsid w:val="00625158"/>
    <w:rsid w:val="00636DD0"/>
    <w:rsid w:val="00662C6B"/>
    <w:rsid w:val="00663DB5"/>
    <w:rsid w:val="00670AE4"/>
    <w:rsid w:val="00686F96"/>
    <w:rsid w:val="006A1FCA"/>
    <w:rsid w:val="006B11B9"/>
    <w:rsid w:val="00700471"/>
    <w:rsid w:val="00714862"/>
    <w:rsid w:val="00720EBA"/>
    <w:rsid w:val="007218CF"/>
    <w:rsid w:val="007239F8"/>
    <w:rsid w:val="007261A8"/>
    <w:rsid w:val="0073672C"/>
    <w:rsid w:val="007408A7"/>
    <w:rsid w:val="0075098D"/>
    <w:rsid w:val="00765CDE"/>
    <w:rsid w:val="0076664C"/>
    <w:rsid w:val="0077077D"/>
    <w:rsid w:val="00774040"/>
    <w:rsid w:val="007764EB"/>
    <w:rsid w:val="00783319"/>
    <w:rsid w:val="007845D6"/>
    <w:rsid w:val="00786FF5"/>
    <w:rsid w:val="007903C0"/>
    <w:rsid w:val="00796FAC"/>
    <w:rsid w:val="007A1649"/>
    <w:rsid w:val="007B1056"/>
    <w:rsid w:val="007B1B70"/>
    <w:rsid w:val="007E04A2"/>
    <w:rsid w:val="007E0787"/>
    <w:rsid w:val="007E6BB5"/>
    <w:rsid w:val="007F3CBF"/>
    <w:rsid w:val="007F3F32"/>
    <w:rsid w:val="00811ED9"/>
    <w:rsid w:val="00823956"/>
    <w:rsid w:val="00830BF5"/>
    <w:rsid w:val="008469EC"/>
    <w:rsid w:val="00850EBD"/>
    <w:rsid w:val="008526BE"/>
    <w:rsid w:val="00860CAE"/>
    <w:rsid w:val="00861D6E"/>
    <w:rsid w:val="00864BB6"/>
    <w:rsid w:val="00876E38"/>
    <w:rsid w:val="008819CD"/>
    <w:rsid w:val="008840C9"/>
    <w:rsid w:val="008845F2"/>
    <w:rsid w:val="00891B74"/>
    <w:rsid w:val="008A01C9"/>
    <w:rsid w:val="008A0A62"/>
    <w:rsid w:val="008A5C29"/>
    <w:rsid w:val="008A6F55"/>
    <w:rsid w:val="008C1053"/>
    <w:rsid w:val="008C60BC"/>
    <w:rsid w:val="008D26B7"/>
    <w:rsid w:val="008D2F05"/>
    <w:rsid w:val="008E42E8"/>
    <w:rsid w:val="008F567F"/>
    <w:rsid w:val="008F5AE3"/>
    <w:rsid w:val="0091221B"/>
    <w:rsid w:val="00934346"/>
    <w:rsid w:val="00934700"/>
    <w:rsid w:val="00936B98"/>
    <w:rsid w:val="00940C8B"/>
    <w:rsid w:val="00942D84"/>
    <w:rsid w:val="0094599A"/>
    <w:rsid w:val="00946D66"/>
    <w:rsid w:val="00947E0B"/>
    <w:rsid w:val="00947FD1"/>
    <w:rsid w:val="00952CC3"/>
    <w:rsid w:val="00955D19"/>
    <w:rsid w:val="0096747C"/>
    <w:rsid w:val="00971EC0"/>
    <w:rsid w:val="00977959"/>
    <w:rsid w:val="0098268F"/>
    <w:rsid w:val="00994B44"/>
    <w:rsid w:val="009C274B"/>
    <w:rsid w:val="009D1E7C"/>
    <w:rsid w:val="009D64C9"/>
    <w:rsid w:val="009E2B11"/>
    <w:rsid w:val="009E3759"/>
    <w:rsid w:val="009E76AE"/>
    <w:rsid w:val="009F76D9"/>
    <w:rsid w:val="009F7E21"/>
    <w:rsid w:val="00A04233"/>
    <w:rsid w:val="00A1230D"/>
    <w:rsid w:val="00A20DF1"/>
    <w:rsid w:val="00A35AB1"/>
    <w:rsid w:val="00A45C04"/>
    <w:rsid w:val="00A6717A"/>
    <w:rsid w:val="00A75A1D"/>
    <w:rsid w:val="00A76DEE"/>
    <w:rsid w:val="00A80973"/>
    <w:rsid w:val="00A8727E"/>
    <w:rsid w:val="00A9289B"/>
    <w:rsid w:val="00AB2451"/>
    <w:rsid w:val="00AB410D"/>
    <w:rsid w:val="00AD1BAF"/>
    <w:rsid w:val="00AE0EF3"/>
    <w:rsid w:val="00AF1369"/>
    <w:rsid w:val="00B0165C"/>
    <w:rsid w:val="00B129AB"/>
    <w:rsid w:val="00B1529F"/>
    <w:rsid w:val="00B2275D"/>
    <w:rsid w:val="00B260D0"/>
    <w:rsid w:val="00B44A99"/>
    <w:rsid w:val="00B4786F"/>
    <w:rsid w:val="00B5344B"/>
    <w:rsid w:val="00B54DF8"/>
    <w:rsid w:val="00B60532"/>
    <w:rsid w:val="00B6111C"/>
    <w:rsid w:val="00B726D8"/>
    <w:rsid w:val="00B7344B"/>
    <w:rsid w:val="00B76F09"/>
    <w:rsid w:val="00B77022"/>
    <w:rsid w:val="00B80FF2"/>
    <w:rsid w:val="00B900B9"/>
    <w:rsid w:val="00B96461"/>
    <w:rsid w:val="00B97966"/>
    <w:rsid w:val="00B97A30"/>
    <w:rsid w:val="00BB2E5D"/>
    <w:rsid w:val="00BB750C"/>
    <w:rsid w:val="00BD1CB9"/>
    <w:rsid w:val="00BD67A8"/>
    <w:rsid w:val="00BE2844"/>
    <w:rsid w:val="00C05041"/>
    <w:rsid w:val="00C05979"/>
    <w:rsid w:val="00C05DE9"/>
    <w:rsid w:val="00C11449"/>
    <w:rsid w:val="00C12AA5"/>
    <w:rsid w:val="00C17668"/>
    <w:rsid w:val="00C26F13"/>
    <w:rsid w:val="00C418A0"/>
    <w:rsid w:val="00C50725"/>
    <w:rsid w:val="00C61BFA"/>
    <w:rsid w:val="00C71AB2"/>
    <w:rsid w:val="00C752B5"/>
    <w:rsid w:val="00C848D9"/>
    <w:rsid w:val="00C8549B"/>
    <w:rsid w:val="00C86F6A"/>
    <w:rsid w:val="00CC1295"/>
    <w:rsid w:val="00CD41B1"/>
    <w:rsid w:val="00CD5985"/>
    <w:rsid w:val="00CD7EEF"/>
    <w:rsid w:val="00CE0445"/>
    <w:rsid w:val="00CE687B"/>
    <w:rsid w:val="00CE6C9C"/>
    <w:rsid w:val="00CE72BF"/>
    <w:rsid w:val="00D03ECF"/>
    <w:rsid w:val="00D07B3D"/>
    <w:rsid w:val="00D12124"/>
    <w:rsid w:val="00D42B63"/>
    <w:rsid w:val="00D43894"/>
    <w:rsid w:val="00D635D8"/>
    <w:rsid w:val="00D64FB0"/>
    <w:rsid w:val="00D70419"/>
    <w:rsid w:val="00D850C3"/>
    <w:rsid w:val="00D91326"/>
    <w:rsid w:val="00D95892"/>
    <w:rsid w:val="00DA49C7"/>
    <w:rsid w:val="00DA5553"/>
    <w:rsid w:val="00DB273D"/>
    <w:rsid w:val="00DB51DF"/>
    <w:rsid w:val="00DC23EF"/>
    <w:rsid w:val="00DC6B89"/>
    <w:rsid w:val="00DE7D62"/>
    <w:rsid w:val="00DF16E5"/>
    <w:rsid w:val="00DF425F"/>
    <w:rsid w:val="00DF42BB"/>
    <w:rsid w:val="00E004B6"/>
    <w:rsid w:val="00E019B8"/>
    <w:rsid w:val="00E02E20"/>
    <w:rsid w:val="00E03634"/>
    <w:rsid w:val="00E1234E"/>
    <w:rsid w:val="00E1758A"/>
    <w:rsid w:val="00E204A1"/>
    <w:rsid w:val="00E20A49"/>
    <w:rsid w:val="00E21192"/>
    <w:rsid w:val="00E41A2C"/>
    <w:rsid w:val="00E609ED"/>
    <w:rsid w:val="00E62C3C"/>
    <w:rsid w:val="00E704A7"/>
    <w:rsid w:val="00E72CCF"/>
    <w:rsid w:val="00E72F6F"/>
    <w:rsid w:val="00E73AB2"/>
    <w:rsid w:val="00E86486"/>
    <w:rsid w:val="00E97FD5"/>
    <w:rsid w:val="00EA028A"/>
    <w:rsid w:val="00EB5B7C"/>
    <w:rsid w:val="00EB7E1E"/>
    <w:rsid w:val="00EC2325"/>
    <w:rsid w:val="00EC448B"/>
    <w:rsid w:val="00EF19DF"/>
    <w:rsid w:val="00F008FA"/>
    <w:rsid w:val="00F17517"/>
    <w:rsid w:val="00F2653E"/>
    <w:rsid w:val="00F265C9"/>
    <w:rsid w:val="00F43B32"/>
    <w:rsid w:val="00F443C9"/>
    <w:rsid w:val="00F53394"/>
    <w:rsid w:val="00F54846"/>
    <w:rsid w:val="00F608A9"/>
    <w:rsid w:val="00F63AA7"/>
    <w:rsid w:val="00F71B90"/>
    <w:rsid w:val="00F92F57"/>
    <w:rsid w:val="00F9386B"/>
    <w:rsid w:val="00F93E05"/>
    <w:rsid w:val="00FA67B2"/>
    <w:rsid w:val="00FD46DB"/>
    <w:rsid w:val="00FE0495"/>
    <w:rsid w:val="00FE6C1B"/>
    <w:rsid w:val="00FF05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280ABED"/>
  <w14:defaultImageDpi w14:val="300"/>
  <w15:docId w15:val="{397196CC-37F8-144B-9D41-1FE6FC025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1B3D"/>
    <w:pPr>
      <w:widowControl w:val="0"/>
      <w:jc w:val="both"/>
    </w:pPr>
    <w:rPr>
      <w:rFonts w:ascii="Times New Roman" w:eastAsia="宋体" w:hAnsi="Times New Roman" w:cs="Times New Roman"/>
      <w:sz w:val="21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81B3D"/>
    <w:rPr>
      <w:rFonts w:ascii="Heiti SC Light" w:eastAsia="Heiti SC Light"/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81B3D"/>
    <w:rPr>
      <w:rFonts w:ascii="Heiti SC Light" w:eastAsia="Heiti SC Light" w:hAnsi="Times New Roman" w:cs="Times New Roman"/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341A1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341A14"/>
    <w:rPr>
      <w:rFonts w:ascii="Times New Roman" w:eastAsia="宋体" w:hAnsi="Times New Roman" w:cs="Times New Roman"/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341A1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341A14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8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6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6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1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54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8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4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2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0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8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5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8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0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5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94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18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5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56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4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21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6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4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2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6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14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22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71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8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80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2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1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4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87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5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13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1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89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5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8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8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6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7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5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5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03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4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9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33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9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5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2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8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9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44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07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1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1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75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6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42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9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0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35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8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96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9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7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0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9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9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8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2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7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8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80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9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0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34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4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4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1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66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5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2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16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7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2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0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45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04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91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4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6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2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25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8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2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7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1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5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56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4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6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4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55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06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31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8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1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8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2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29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8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5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85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64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96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9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3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4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7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2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92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08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24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0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6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1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65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1006</TotalTime>
  <Pages>5</Pages>
  <Words>244</Words>
  <Characters>1397</Characters>
  <Application>Microsoft Office Word</Application>
  <DocSecurity>0</DocSecurity>
  <Lines>11</Lines>
  <Paragraphs>3</Paragraphs>
  <ScaleCrop>false</ScaleCrop>
  <Company/>
  <LinksUpToDate>false</LinksUpToDate>
  <CharactersWithSpaces>1638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apple WENQI</dc:creator>
  <cp:keywords/>
  <dc:description/>
  <cp:lastModifiedBy>Administrator</cp:lastModifiedBy>
  <cp:revision>101</cp:revision>
  <cp:lastPrinted>2019-04-14T08:47:00Z</cp:lastPrinted>
  <dcterms:created xsi:type="dcterms:W3CDTF">2017-02-16T00:51:00Z</dcterms:created>
  <dcterms:modified xsi:type="dcterms:W3CDTF">2020-11-09T14:38:00Z</dcterms:modified>
</cp:coreProperties>
</file>