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2249" w:firstLineChars="700"/>
        <w:jc w:val="both"/>
        <w:rPr>
          <w:rFonts w:hint="eastAsia" w:ascii="黑体" w:hAnsi="黑体" w:eastAsia="黑体" w:cs="黑体"/>
          <w:sz w:val="32"/>
          <w:szCs w:val="32"/>
        </w:rPr>
      </w:pPr>
      <w:bookmarkStart w:id="0" w:name="_GoBack"/>
      <w:bookmarkEnd w:id="0"/>
      <w:r>
        <w:rPr>
          <w:rFonts w:hint="eastAsia" w:ascii="黑体" w:hAnsi="黑体" w:eastAsia="黑体" w:cs="黑体"/>
          <w:sz w:val="32"/>
          <w:szCs w:val="32"/>
        </w:rPr>
        <w:t>美术学院研究生</w:t>
      </w:r>
      <w:r>
        <w:rPr>
          <w:rFonts w:hint="eastAsia" w:ascii="黑体" w:hAnsi="黑体" w:eastAsia="黑体" w:cs="黑体"/>
          <w:sz w:val="32"/>
          <w:szCs w:val="32"/>
          <w:lang w:eastAsia="zh-CN"/>
        </w:rPr>
        <w:t>综合素质考评评分细则</w:t>
      </w:r>
      <w:r>
        <w:rPr>
          <w:rFonts w:hint="eastAsia" w:ascii="黑体" w:hAnsi="黑体" w:eastAsia="黑体" w:cs="黑体"/>
          <w:sz w:val="32"/>
          <w:szCs w:val="32"/>
        </w:rPr>
        <w:t>(修订)</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2" w:firstLineChars="200"/>
        <w:textAlignment w:val="auto"/>
        <w:outlineLvl w:val="9"/>
        <w:rPr>
          <w:rFonts w:hint="eastAsia" w:ascii="黑体" w:hAnsi="黑体" w:eastAsia="黑体" w:cs="黑体"/>
          <w:b/>
          <w:kern w:val="0"/>
          <w:sz w:val="28"/>
          <w:szCs w:val="28"/>
          <w:lang w:val="en-US" w:eastAsia="zh-CN"/>
        </w:rPr>
      </w:pPr>
      <w:r>
        <w:rPr>
          <w:rFonts w:hint="eastAsia" w:ascii="黑体" w:hAnsi="黑体" w:eastAsia="黑体" w:cs="黑体"/>
          <w:b/>
          <w:kern w:val="0"/>
          <w:sz w:val="28"/>
          <w:szCs w:val="28"/>
          <w:lang w:val="en-US" w:eastAsia="zh-CN"/>
        </w:rPr>
        <w:t>综合素质考评：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val="0"/>
          <w:bCs/>
          <w:kern w:val="0"/>
          <w:sz w:val="28"/>
          <w:szCs w:val="28"/>
          <w:lang w:val="en-US" w:eastAsia="zh-CN"/>
        </w:rPr>
      </w:pPr>
      <w:r>
        <w:rPr>
          <w:rFonts w:hint="eastAsia" w:ascii="黑体" w:hAnsi="黑体" w:eastAsia="黑体" w:cs="黑体"/>
          <w:b/>
          <w:kern w:val="0"/>
          <w:sz w:val="28"/>
          <w:szCs w:val="28"/>
          <w:lang w:val="en-US" w:eastAsia="zh-CN"/>
        </w:rPr>
        <w:t xml:space="preserve">    </w:t>
      </w:r>
      <w:r>
        <w:rPr>
          <w:rFonts w:hint="eastAsia" w:ascii="黑体" w:hAnsi="黑体" w:eastAsia="黑体" w:cs="黑体"/>
          <w:b w:val="0"/>
          <w:bCs/>
          <w:kern w:val="0"/>
          <w:sz w:val="28"/>
          <w:szCs w:val="28"/>
          <w:lang w:val="en-US" w:eastAsia="zh-CN"/>
        </w:rPr>
        <w:t xml:space="preserve"> </w:t>
      </w:r>
      <w:r>
        <w:rPr>
          <w:rFonts w:hint="eastAsia" w:ascii="宋体" w:hAnsi="宋体" w:eastAsia="宋体" w:cs="宋体"/>
          <w:b w:val="0"/>
          <w:bCs/>
          <w:kern w:val="0"/>
          <w:sz w:val="28"/>
          <w:szCs w:val="28"/>
          <w:lang w:val="en-US" w:eastAsia="zh-CN"/>
        </w:rPr>
        <w:t>综合素质</w:t>
      </w:r>
      <w:r>
        <w:rPr>
          <w:rFonts w:hint="eastAsia" w:ascii="宋体" w:hAnsi="宋体" w:cs="宋体"/>
          <w:b w:val="0"/>
          <w:bCs/>
          <w:kern w:val="0"/>
          <w:sz w:val="28"/>
          <w:szCs w:val="28"/>
          <w:lang w:val="en-US" w:eastAsia="zh-CN"/>
        </w:rPr>
        <w:t>考</w:t>
      </w:r>
      <w:r>
        <w:rPr>
          <w:rFonts w:hint="eastAsia" w:ascii="宋体" w:hAnsi="宋体" w:eastAsia="宋体" w:cs="宋体"/>
          <w:b w:val="0"/>
          <w:bCs/>
          <w:kern w:val="0"/>
          <w:sz w:val="28"/>
          <w:szCs w:val="28"/>
          <w:lang w:val="en-US" w:eastAsia="zh-CN"/>
        </w:rPr>
        <w:t>评分=科研表现分*60%+思想政治表现分*30%+文体表现分*10%</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宋体" w:hAnsi="宋体" w:eastAsia="宋体" w:cs="宋体"/>
          <w:kern w:val="0"/>
          <w:sz w:val="28"/>
          <w:szCs w:val="28"/>
          <w:lang w:eastAsia="zh-CN"/>
        </w:rPr>
      </w:pPr>
      <w:r>
        <w:rPr>
          <w:rFonts w:hint="eastAsia" w:ascii="黑体" w:hAnsi="黑体" w:eastAsia="黑体" w:cs="黑体"/>
          <w:b/>
          <w:kern w:val="0"/>
          <w:sz w:val="28"/>
          <w:szCs w:val="28"/>
          <w:lang w:val="en-US" w:eastAsia="zh-CN"/>
        </w:rPr>
        <w:t>二、</w:t>
      </w:r>
      <w:r>
        <w:rPr>
          <w:rFonts w:hint="eastAsia" w:ascii="黑体" w:hAnsi="黑体" w:eastAsia="黑体" w:cs="黑体"/>
          <w:b/>
          <w:kern w:val="0"/>
          <w:sz w:val="28"/>
          <w:szCs w:val="28"/>
          <w:lang w:eastAsia="zh-CN"/>
        </w:rPr>
        <w:t>科研</w:t>
      </w:r>
      <w:r>
        <w:rPr>
          <w:rFonts w:hint="eastAsia" w:ascii="黑体" w:hAnsi="黑体" w:eastAsia="黑体" w:cs="黑体"/>
          <w:b/>
          <w:kern w:val="0"/>
          <w:sz w:val="28"/>
          <w:szCs w:val="28"/>
        </w:rPr>
        <w:t>表现</w:t>
      </w:r>
      <w:r>
        <w:rPr>
          <w:rFonts w:hint="eastAsia" w:ascii="黑体" w:hAnsi="黑体" w:eastAsia="黑体" w:cs="黑体"/>
          <w:b/>
          <w:kern w:val="0"/>
          <w:sz w:val="28"/>
          <w:szCs w:val="28"/>
          <w:lang w:eastAsia="zh-CN"/>
        </w:rPr>
        <w:t>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outlineLvl w:val="9"/>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eastAsia="zh-CN"/>
        </w:rPr>
        <w:t>论文发表</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8"/>
        <w:gridCol w:w="7897"/>
        <w:gridCol w:w="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69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353535"/>
                <w:sz w:val="28"/>
                <w:szCs w:val="28"/>
                <w:lang w:val="en-US" w:eastAsia="zh-CN"/>
              </w:rPr>
            </w:pPr>
            <w:r>
              <w:rPr>
                <w:rFonts w:hint="eastAsia" w:ascii="宋体" w:hAnsi="宋体" w:eastAsia="宋体" w:cs="宋体"/>
                <w:b/>
                <w:bCs/>
                <w:color w:val="auto"/>
                <w:sz w:val="28"/>
                <w:szCs w:val="28"/>
                <w:lang w:val="en-US" w:eastAsia="zh-CN"/>
              </w:rPr>
              <w:t>A类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等级</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刊物级别</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A</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在</w:t>
            </w:r>
            <w:r>
              <w:rPr>
                <w:rFonts w:hint="eastAsia" w:ascii="宋体" w:hAnsi="宋体" w:eastAsia="宋体" w:cs="宋体"/>
                <w:color w:val="auto"/>
                <w:sz w:val="28"/>
                <w:szCs w:val="28"/>
                <w:highlight w:val="none"/>
                <w:lang w:val="en-US" w:eastAsia="zh-CN"/>
              </w:rPr>
              <w:t>《福建师范大学AB类学术期刊目录（2016年版）》收录的</w:t>
            </w:r>
            <w:r>
              <w:rPr>
                <w:rFonts w:hint="eastAsia" w:ascii="宋体" w:hAnsi="宋体" w:eastAsia="宋体" w:cs="宋体"/>
                <w:color w:val="auto"/>
                <w:kern w:val="0"/>
                <w:sz w:val="28"/>
                <w:szCs w:val="28"/>
                <w:lang w:val="en-US" w:eastAsia="zh-CN" w:bidi="ar"/>
              </w:rPr>
              <w:t>A类</w:t>
            </w:r>
            <w:r>
              <w:rPr>
                <w:rFonts w:hint="eastAsia" w:ascii="宋体" w:hAnsi="宋体" w:eastAsia="宋体" w:cs="宋体"/>
                <w:b w:val="0"/>
                <w:bCs/>
                <w:color w:val="auto"/>
                <w:sz w:val="28"/>
                <w:szCs w:val="28"/>
                <w:highlight w:val="none"/>
                <w:lang w:val="en-US" w:eastAsia="zh-CN"/>
              </w:rPr>
              <w:t>刊物上</w:t>
            </w:r>
            <w:r>
              <w:rPr>
                <w:rFonts w:hint="eastAsia" w:ascii="宋体" w:hAnsi="宋体" w:eastAsia="宋体" w:cs="宋体"/>
                <w:color w:val="auto"/>
                <w:sz w:val="28"/>
                <w:szCs w:val="28"/>
                <w:highlight w:val="none"/>
                <w:lang w:val="en-US" w:eastAsia="zh-CN"/>
              </w:rPr>
              <w:t>公开发表1篇与所学专业相关的学术论文</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69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B类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等级</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刊物级别</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B</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在</w:t>
            </w:r>
            <w:r>
              <w:rPr>
                <w:rFonts w:hint="eastAsia" w:ascii="宋体" w:hAnsi="宋体" w:eastAsia="宋体" w:cs="宋体"/>
                <w:color w:val="auto"/>
                <w:sz w:val="28"/>
                <w:szCs w:val="28"/>
                <w:highlight w:val="none"/>
                <w:lang w:val="en-US" w:eastAsia="zh-CN"/>
              </w:rPr>
              <w:t>《福建师范大学AB类学术期刊目录（2016年版）》收录的</w:t>
            </w:r>
            <w:r>
              <w:rPr>
                <w:rFonts w:hint="eastAsia" w:ascii="宋体" w:hAnsi="宋体" w:eastAsia="宋体" w:cs="宋体"/>
                <w:color w:val="auto"/>
                <w:kern w:val="0"/>
                <w:sz w:val="28"/>
                <w:szCs w:val="28"/>
                <w:lang w:val="en-US" w:eastAsia="zh-CN" w:bidi="ar"/>
              </w:rPr>
              <w:t>B类</w:t>
            </w:r>
            <w:r>
              <w:rPr>
                <w:rFonts w:hint="eastAsia" w:ascii="宋体" w:hAnsi="宋体" w:eastAsia="宋体" w:cs="宋体"/>
                <w:b w:val="0"/>
                <w:bCs/>
                <w:color w:val="auto"/>
                <w:sz w:val="28"/>
                <w:szCs w:val="28"/>
                <w:highlight w:val="none"/>
                <w:lang w:val="en-US" w:eastAsia="zh-CN"/>
              </w:rPr>
              <w:t>刊物上</w:t>
            </w:r>
            <w:r>
              <w:rPr>
                <w:rFonts w:hint="eastAsia" w:ascii="宋体" w:hAnsi="宋体" w:eastAsia="宋体" w:cs="宋体"/>
                <w:color w:val="auto"/>
                <w:sz w:val="28"/>
                <w:szCs w:val="28"/>
                <w:highlight w:val="none"/>
                <w:lang w:val="en-US" w:eastAsia="zh-CN"/>
              </w:rPr>
              <w:t>公开发表1篇与所学专业相关的学术论文</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9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C类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等级</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刊物级别</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C</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在南京大学CSSCI收录的学术刊物（含来源期刊和来源集刊）上公开发表1篇与所学专业相关的学术论文</w:t>
            </w:r>
            <w:r>
              <w:rPr>
                <w:rFonts w:hint="eastAsia" w:ascii="宋体" w:hAnsi="宋体" w:eastAsia="宋体" w:cs="宋体"/>
                <w:b w:val="0"/>
                <w:bCs/>
                <w:color w:val="auto"/>
                <w:sz w:val="28"/>
                <w:szCs w:val="28"/>
                <w:highlight w:val="none"/>
                <w:lang w:val="en-US" w:eastAsia="zh-CN"/>
              </w:rPr>
              <w:t xml:space="preserve"> </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9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D类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等级</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lang w:eastAsia="zh-CN"/>
              </w:rPr>
              <w:t>刊物级别</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68"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D</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lang w:val="en-US" w:eastAsia="zh-CN" w:bidi="ar"/>
              </w:rPr>
              <w:t>在南京大学CSSCI扩展版收录的学术刊物上</w:t>
            </w:r>
            <w:r>
              <w:rPr>
                <w:rFonts w:hint="eastAsia" w:ascii="宋体" w:hAnsi="宋体" w:eastAsia="宋体" w:cs="宋体"/>
                <w:color w:val="auto"/>
                <w:sz w:val="28"/>
                <w:szCs w:val="28"/>
                <w:highlight w:val="none"/>
                <w:lang w:val="en-US" w:eastAsia="zh-CN"/>
              </w:rPr>
              <w:t>公开发表1篇与所学专业相关的学术论文</w:t>
            </w:r>
            <w:r>
              <w:rPr>
                <w:rFonts w:hint="eastAsia" w:ascii="宋体" w:hAnsi="宋体" w:eastAsia="宋体" w:cs="宋体"/>
                <w:b w:val="0"/>
                <w:bCs/>
                <w:color w:val="auto"/>
                <w:sz w:val="28"/>
                <w:szCs w:val="28"/>
                <w:highlight w:val="none"/>
                <w:lang w:val="en-US" w:eastAsia="zh-CN"/>
              </w:rPr>
              <w:t xml:space="preserve"> / 在</w:t>
            </w:r>
            <w:r>
              <w:rPr>
                <w:rFonts w:hint="eastAsia" w:ascii="宋体" w:hAnsi="宋体" w:eastAsia="宋体" w:cs="宋体"/>
                <w:color w:val="auto"/>
                <w:kern w:val="0"/>
                <w:sz w:val="28"/>
                <w:szCs w:val="28"/>
                <w:lang w:val="en-US" w:eastAsia="zh-CN" w:bidi="ar"/>
              </w:rPr>
              <w:t>博士学位授予单位的学报上</w:t>
            </w:r>
            <w:r>
              <w:rPr>
                <w:rFonts w:hint="eastAsia" w:ascii="宋体" w:hAnsi="宋体" w:eastAsia="宋体" w:cs="宋体"/>
                <w:color w:val="auto"/>
                <w:sz w:val="28"/>
                <w:szCs w:val="28"/>
                <w:highlight w:val="none"/>
                <w:lang w:val="en-US" w:eastAsia="zh-CN"/>
              </w:rPr>
              <w:t>公开发表1篇与所学专业相关的学术论文</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color w:val="auto"/>
                <w:kern w:val="0"/>
                <w:sz w:val="28"/>
                <w:szCs w:val="28"/>
                <w:lang w:val="en-US" w:eastAsia="zh-CN" w:bidi="ar"/>
              </w:rPr>
              <w:t>在北京大学中文核心期刊</w:t>
            </w:r>
            <w:r>
              <w:rPr>
                <w:rFonts w:hint="eastAsia" w:ascii="宋体" w:hAnsi="宋体" w:eastAsia="宋体" w:cs="宋体"/>
                <w:color w:val="auto"/>
                <w:sz w:val="28"/>
                <w:szCs w:val="28"/>
                <w:highlight w:val="none"/>
                <w:lang w:val="en-US" w:eastAsia="zh-CN"/>
              </w:rPr>
              <w:t>收录的学术刊物</w:t>
            </w:r>
            <w:r>
              <w:rPr>
                <w:rFonts w:hint="eastAsia" w:ascii="宋体" w:hAnsi="宋体" w:eastAsia="宋体" w:cs="宋体"/>
                <w:color w:val="auto"/>
                <w:kern w:val="0"/>
                <w:sz w:val="28"/>
                <w:szCs w:val="28"/>
                <w:lang w:val="en-US" w:eastAsia="zh-CN" w:bidi="ar"/>
              </w:rPr>
              <w:t>上</w:t>
            </w:r>
            <w:r>
              <w:rPr>
                <w:rFonts w:hint="eastAsia" w:ascii="宋体" w:hAnsi="宋体" w:eastAsia="宋体" w:cs="宋体"/>
                <w:color w:val="auto"/>
                <w:sz w:val="28"/>
                <w:szCs w:val="28"/>
                <w:highlight w:val="none"/>
                <w:lang w:val="en-US" w:eastAsia="zh-CN"/>
              </w:rPr>
              <w:t>公开发表1篇与所学专业相关的学术论文/入编国家级学术会议论文集的学术论文</w:t>
            </w:r>
          </w:p>
        </w:tc>
        <w:tc>
          <w:tcPr>
            <w:tcW w:w="730" w:type="dxa"/>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69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E类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等级</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bCs/>
                <w:color w:val="auto"/>
                <w:sz w:val="28"/>
                <w:szCs w:val="28"/>
                <w:lang w:eastAsia="zh-CN"/>
              </w:rPr>
              <w:t>刊物级别</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color w:val="auto"/>
                <w:sz w:val="28"/>
                <w:szCs w:val="28"/>
                <w:lang w:val="en-US" w:eastAsia="zh-CN"/>
              </w:rPr>
              <w:t>E</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eastAsia="宋体" w:cs="宋体"/>
                <w:b/>
                <w:bCs/>
                <w:color w:val="auto"/>
                <w:sz w:val="28"/>
                <w:szCs w:val="28"/>
                <w:lang w:eastAsia="zh-CN"/>
              </w:rPr>
            </w:pPr>
            <w:r>
              <w:rPr>
                <w:rFonts w:hint="eastAsia" w:ascii="宋体" w:hAnsi="宋体" w:eastAsia="宋体" w:cs="宋体"/>
                <w:color w:val="auto"/>
                <w:sz w:val="28"/>
                <w:szCs w:val="28"/>
                <w:highlight w:val="none"/>
                <w:lang w:val="en-US" w:eastAsia="zh-CN"/>
              </w:rPr>
              <w:t>在</w:t>
            </w:r>
            <w:r>
              <w:rPr>
                <w:rFonts w:hint="eastAsia" w:ascii="宋体" w:hAnsi="宋体" w:eastAsia="宋体" w:cs="宋体"/>
                <w:color w:val="auto"/>
                <w:kern w:val="0"/>
                <w:sz w:val="28"/>
                <w:szCs w:val="28"/>
                <w:lang w:val="en-US" w:eastAsia="zh-CN" w:bidi="ar"/>
              </w:rPr>
              <w:t>本科院校学报</w:t>
            </w:r>
            <w:r>
              <w:rPr>
                <w:rFonts w:hint="eastAsia" w:ascii="宋体" w:hAnsi="宋体" w:eastAsia="宋体" w:cs="宋体"/>
                <w:color w:val="auto"/>
                <w:sz w:val="28"/>
                <w:szCs w:val="28"/>
                <w:highlight w:val="none"/>
              </w:rPr>
              <w:t>或同等级别刊物</w:t>
            </w:r>
            <w:r>
              <w:rPr>
                <w:rFonts w:hint="eastAsia" w:ascii="宋体" w:hAnsi="宋体" w:eastAsia="宋体" w:cs="宋体"/>
                <w:color w:val="auto"/>
                <w:sz w:val="28"/>
                <w:szCs w:val="28"/>
                <w:highlight w:val="none"/>
                <w:lang w:val="en-US" w:eastAsia="zh-CN"/>
              </w:rPr>
              <w:t>上公开发表1篇与所学专业相关的学术论文</w:t>
            </w:r>
            <w:r>
              <w:rPr>
                <w:rFonts w:hint="eastAsia" w:ascii="宋体" w:hAnsi="宋体" w:eastAsia="宋体" w:cs="宋体"/>
                <w:b w:val="0"/>
                <w:bCs/>
                <w:color w:val="auto"/>
                <w:sz w:val="28"/>
                <w:szCs w:val="28"/>
                <w:highlight w:val="none"/>
                <w:lang w:val="en-US" w:eastAsia="zh-CN"/>
              </w:rPr>
              <w:t xml:space="preserve"> </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69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353535"/>
                <w:sz w:val="28"/>
                <w:szCs w:val="28"/>
                <w:lang w:val="en-US" w:eastAsia="zh-CN"/>
              </w:rPr>
            </w:pPr>
            <w:r>
              <w:rPr>
                <w:rFonts w:hint="eastAsia" w:ascii="宋体" w:hAnsi="宋体" w:eastAsia="宋体" w:cs="宋体"/>
                <w:b/>
                <w:bCs/>
                <w:color w:val="auto"/>
                <w:sz w:val="28"/>
                <w:szCs w:val="28"/>
                <w:lang w:val="en-US" w:eastAsia="zh-CN"/>
              </w:rPr>
              <w:t>F类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等级</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lang w:eastAsia="zh-CN"/>
              </w:rPr>
              <w:t>刊物级别</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F</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在省级学术刊物（月刊）上</w:t>
            </w:r>
            <w:r>
              <w:rPr>
                <w:rFonts w:hint="eastAsia" w:ascii="宋体" w:hAnsi="宋体" w:eastAsia="宋体" w:cs="宋体"/>
                <w:color w:val="auto"/>
                <w:sz w:val="28"/>
                <w:szCs w:val="28"/>
                <w:highlight w:val="none"/>
                <w:lang w:val="en-US" w:eastAsia="zh-CN"/>
              </w:rPr>
              <w:t>公开发表1篇与所学专业相关的学术论文/入编省级学术会议论文集的学术论文</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69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G类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等级</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bCs/>
                <w:color w:val="auto"/>
                <w:sz w:val="28"/>
                <w:szCs w:val="28"/>
                <w:lang w:eastAsia="zh-CN"/>
              </w:rPr>
              <w:t>刊物级别</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eastAsia="宋体" w:cs="宋体"/>
                <w:color w:val="auto"/>
                <w:sz w:val="28"/>
                <w:szCs w:val="28"/>
                <w:lang w:val="en-US" w:eastAsia="zh-CN"/>
              </w:rPr>
              <w:t>G</w:t>
            </w:r>
          </w:p>
        </w:tc>
        <w:tc>
          <w:tcPr>
            <w:tcW w:w="78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eastAsia="宋体" w:cs="宋体"/>
                <w:b/>
                <w:bCs/>
                <w:color w:val="auto"/>
                <w:sz w:val="28"/>
                <w:szCs w:val="28"/>
                <w:lang w:eastAsia="zh-CN"/>
              </w:rPr>
            </w:pPr>
            <w:r>
              <w:rPr>
                <w:rFonts w:hint="eastAsia" w:ascii="宋体" w:hAnsi="宋体" w:eastAsia="宋体" w:cs="宋体"/>
                <w:color w:val="auto"/>
                <w:kern w:val="0"/>
                <w:sz w:val="28"/>
                <w:szCs w:val="28"/>
                <w:lang w:val="en-US" w:eastAsia="zh-CN" w:bidi="ar"/>
              </w:rPr>
              <w:t>在其他公开出版的刊物（含半月刊、旬刊，</w:t>
            </w:r>
            <w:r>
              <w:rPr>
                <w:rFonts w:hint="eastAsia" w:ascii="宋体" w:hAnsi="宋体" w:eastAsia="宋体" w:cs="宋体"/>
                <w:color w:val="000000"/>
                <w:sz w:val="28"/>
                <w:szCs w:val="28"/>
                <w:highlight w:val="none"/>
                <w:lang w:val="en-US" w:eastAsia="zh-CN"/>
              </w:rPr>
              <w:t>《福建师范大学AB类学术期刊目录（2016年版）》、南京大学CSSCI（含扩展版）收录的期刊除外</w:t>
            </w:r>
            <w:r>
              <w:rPr>
                <w:rFonts w:hint="eastAsia" w:ascii="宋体" w:hAnsi="宋体" w:eastAsia="宋体" w:cs="宋体"/>
                <w:color w:val="auto"/>
                <w:kern w:val="0"/>
                <w:sz w:val="28"/>
                <w:szCs w:val="28"/>
                <w:lang w:val="en-US" w:eastAsia="zh-CN" w:bidi="ar"/>
              </w:rPr>
              <w:t>）上</w:t>
            </w:r>
            <w:r>
              <w:rPr>
                <w:rFonts w:hint="eastAsia" w:ascii="宋体" w:hAnsi="宋体" w:eastAsia="宋体" w:cs="宋体"/>
                <w:color w:val="auto"/>
                <w:sz w:val="28"/>
                <w:szCs w:val="28"/>
                <w:highlight w:val="none"/>
                <w:lang w:val="en-US" w:eastAsia="zh-CN"/>
              </w:rPr>
              <w:t>发表1篇与所学专业相关的学术论文</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10</w:t>
            </w:r>
          </w:p>
        </w:tc>
      </w:tr>
    </w:tbl>
    <w:p>
      <w:pPr>
        <w:keepNext w:val="0"/>
        <w:keepLines w:val="0"/>
        <w:pageBreakBefore w:val="0"/>
        <w:numPr>
          <w:ilvl w:val="0"/>
          <w:numId w:val="0"/>
        </w:numPr>
        <w:kinsoku/>
        <w:wordWrap/>
        <w:overflowPunct/>
        <w:topLinePunct w:val="0"/>
        <w:autoSpaceDE/>
        <w:autoSpaceDN/>
        <w:bidi w:val="0"/>
        <w:spacing w:line="500" w:lineRule="exact"/>
        <w:ind w:right="0" w:rightChars="0" w:firstLine="562" w:firstLineChars="200"/>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w:t>
      </w:r>
      <w:r>
        <w:rPr>
          <w:rFonts w:hint="eastAsia" w:ascii="宋体" w:hAnsi="宋体" w:cs="宋体"/>
          <w:b/>
          <w:bCs/>
          <w:color w:val="auto"/>
          <w:sz w:val="28"/>
          <w:szCs w:val="28"/>
          <w:highlight w:val="none"/>
          <w:lang w:eastAsia="zh-CN"/>
        </w:rPr>
        <w:t>意事项</w:t>
      </w:r>
      <w:r>
        <w:rPr>
          <w:rFonts w:hint="eastAsia" w:ascii="宋体" w:hAnsi="宋体" w:eastAsia="宋体" w:cs="宋体"/>
          <w:b/>
          <w:bCs/>
          <w:color w:val="auto"/>
          <w:sz w:val="28"/>
          <w:szCs w:val="28"/>
          <w:highlight w:val="none"/>
          <w:lang w:eastAsia="zh-CN"/>
        </w:rPr>
        <w:t>：</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w:t>
      </w:r>
      <w:r>
        <w:rPr>
          <w:rFonts w:hint="eastAsia" w:ascii="宋体" w:hAnsi="宋体" w:eastAsia="宋体" w:cs="宋体"/>
          <w:kern w:val="0"/>
          <w:sz w:val="28"/>
          <w:szCs w:val="28"/>
        </w:rPr>
        <w:t>刊物级别认定</w:t>
      </w:r>
      <w:r>
        <w:rPr>
          <w:rFonts w:hint="eastAsia" w:ascii="宋体" w:hAnsi="宋体" w:eastAsia="宋体" w:cs="宋体"/>
          <w:kern w:val="0"/>
          <w:sz w:val="28"/>
          <w:szCs w:val="28"/>
          <w:lang w:eastAsia="zh-CN"/>
        </w:rPr>
        <w:t>主要</w:t>
      </w:r>
      <w:r>
        <w:rPr>
          <w:rFonts w:hint="eastAsia" w:ascii="宋体" w:hAnsi="宋体" w:eastAsia="宋体" w:cs="宋体"/>
          <w:kern w:val="0"/>
          <w:sz w:val="28"/>
          <w:szCs w:val="28"/>
        </w:rPr>
        <w:t>以参评学年</w:t>
      </w:r>
      <w:r>
        <w:rPr>
          <w:rFonts w:hint="eastAsia" w:ascii="宋体" w:hAnsi="宋体" w:eastAsia="宋体" w:cs="宋体"/>
          <w:color w:val="000000"/>
          <w:sz w:val="28"/>
          <w:szCs w:val="28"/>
          <w:highlight w:val="none"/>
          <w:lang w:val="en-US" w:eastAsia="zh-CN"/>
        </w:rPr>
        <w:t>的南大CSSCI核心期刊目录、北大核心期刊目录、《福建师范大学AB类学术期刊目录》（2016年版）等文件为准。</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b w:val="0"/>
          <w:bCs w:val="0"/>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2.</w:t>
      </w:r>
      <w:r>
        <w:rPr>
          <w:rFonts w:hint="eastAsia" w:ascii="宋体" w:hAnsi="宋体" w:eastAsia="宋体" w:cs="宋体"/>
          <w:b w:val="0"/>
          <w:bCs w:val="0"/>
          <w:color w:val="000000"/>
          <w:sz w:val="28"/>
          <w:szCs w:val="28"/>
          <w:highlight w:val="none"/>
          <w:lang w:val="en-US" w:eastAsia="zh-CN"/>
        </w:rPr>
        <w:t>须以“福建师范大学”为第一署名单位；署名作者截至前三位，</w:t>
      </w:r>
      <w:r>
        <w:rPr>
          <w:rFonts w:hint="eastAsia" w:ascii="宋体" w:hAnsi="宋体" w:eastAsia="宋体" w:cs="宋体"/>
          <w:b w:val="0"/>
          <w:bCs w:val="0"/>
          <w:kern w:val="0"/>
          <w:sz w:val="28"/>
          <w:szCs w:val="28"/>
          <w:lang w:val="en-US" w:eastAsia="zh-CN" w:bidi="ar"/>
        </w:rPr>
        <w:t>以排名先后折算得分，</w:t>
      </w:r>
      <w:r>
        <w:rPr>
          <w:rFonts w:hint="eastAsia" w:ascii="宋体" w:hAnsi="宋体" w:eastAsia="宋体" w:cs="宋体"/>
          <w:b w:val="0"/>
          <w:bCs w:val="0"/>
          <w:color w:val="000000"/>
          <w:sz w:val="28"/>
          <w:szCs w:val="28"/>
          <w:highlight w:val="none"/>
          <w:lang w:val="en-US" w:eastAsia="zh-CN"/>
        </w:rPr>
        <w:t>两位作者按6:4比例计分，三位作者按5:3:2比例计分。如与本人导师合作发表，学生可视为第一作者。</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b/>
          <w:bCs w:val="0"/>
          <w:color w:val="auto"/>
          <w:sz w:val="28"/>
          <w:szCs w:val="28"/>
          <w:highlight w:val="none"/>
          <w:lang w:val="en-US" w:eastAsia="zh-CN"/>
        </w:rPr>
      </w:pPr>
      <w:r>
        <w:rPr>
          <w:rFonts w:hint="eastAsia" w:ascii="宋体" w:hAnsi="宋体" w:eastAsia="宋体" w:cs="宋体"/>
          <w:color w:val="000000"/>
          <w:sz w:val="28"/>
          <w:szCs w:val="28"/>
          <w:highlight w:val="none"/>
          <w:lang w:val="en-US" w:eastAsia="zh-CN"/>
        </w:rPr>
        <w:t>3.在F、G等级中的同一本刊物上发表的学术论文,应不超过2篇，超过2篇的按照2篇分值计算。</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4.未正式发表的论文、在非正式出版的刊物（含增刊）上发表的论文、只有用稿通知的论文，不予计分。</w:t>
      </w:r>
    </w:p>
    <w:p>
      <w:pPr>
        <w:keepNext w:val="0"/>
        <w:keepLines w:val="0"/>
        <w:pageBreakBefore w:val="0"/>
        <w:numPr>
          <w:ilvl w:val="0"/>
          <w:numId w:val="2"/>
        </w:numPr>
        <w:kinsoku/>
        <w:wordWrap/>
        <w:overflowPunct/>
        <w:topLinePunct w:val="0"/>
        <w:autoSpaceDE/>
        <w:autoSpaceDN/>
        <w:bidi w:val="0"/>
        <w:spacing w:line="500" w:lineRule="exact"/>
        <w:ind w:left="0" w:leftChars="0" w:right="0" w:rightChars="0" w:firstLine="562" w:firstLineChars="200"/>
        <w:textAlignment w:val="auto"/>
        <w:outlineLvl w:val="9"/>
        <w:rPr>
          <w:rFonts w:hint="eastAsia" w:ascii="宋体" w:hAnsi="宋体" w:eastAsia="宋体" w:cs="宋体"/>
          <w:b/>
          <w:bCs w:val="0"/>
          <w:color w:val="000000"/>
          <w:sz w:val="28"/>
          <w:szCs w:val="28"/>
          <w:highlight w:val="none"/>
          <w:lang w:val="en-US" w:eastAsia="zh-CN"/>
        </w:rPr>
      </w:pPr>
      <w:r>
        <w:rPr>
          <w:rFonts w:hint="eastAsia" w:ascii="宋体" w:hAnsi="宋体" w:eastAsia="宋体" w:cs="宋体"/>
          <w:b/>
          <w:bCs w:val="0"/>
          <w:color w:val="000000"/>
          <w:sz w:val="28"/>
          <w:szCs w:val="28"/>
          <w:highlight w:val="none"/>
          <w:lang w:val="en-US" w:eastAsia="zh-CN"/>
        </w:rPr>
        <w:t>竞赛获奖</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4800"/>
        <w:gridCol w:w="2929"/>
        <w:gridCol w:w="206"/>
        <w:gridCol w:w="30"/>
        <w:gridCol w:w="4"/>
        <w:gridCol w:w="1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bCs/>
                <w:color w:val="auto"/>
                <w:sz w:val="28"/>
                <w:szCs w:val="28"/>
                <w:lang w:val="en-US" w:eastAsia="zh-CN"/>
              </w:rPr>
            </w:pPr>
            <w:r>
              <w:rPr>
                <w:rFonts w:hint="eastAsia" w:ascii="宋体" w:hAnsi="宋体"/>
                <w:b/>
                <w:bCs/>
                <w:color w:val="auto"/>
                <w:sz w:val="28"/>
                <w:szCs w:val="28"/>
                <w:lang w:val="en-US" w:eastAsia="zh-CN"/>
              </w:rPr>
              <w:t>A类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等级</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A1</w:t>
            </w:r>
          </w:p>
        </w:tc>
        <w:tc>
          <w:tcPr>
            <w:tcW w:w="4800" w:type="dxa"/>
            <w:vMerge w:val="restart"/>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b w:val="0"/>
                <w:bCs w:val="0"/>
                <w:color w:val="auto"/>
                <w:sz w:val="28"/>
                <w:szCs w:val="28"/>
                <w:highlight w:val="none"/>
                <w:lang w:val="en-US" w:eastAsia="zh-CN"/>
              </w:rPr>
            </w:pPr>
            <w:r>
              <w:rPr>
                <w:rFonts w:hint="eastAsia" w:ascii="宋体" w:hAnsi="宋体" w:eastAsia="宋体" w:cs="宋体"/>
                <w:b w:val="0"/>
                <w:bCs w:val="0"/>
                <w:color w:val="auto"/>
                <w:kern w:val="0"/>
                <w:sz w:val="28"/>
                <w:szCs w:val="28"/>
                <w:highlight w:val="none"/>
              </w:rPr>
              <w:t>挑战杯大学生课外学术科技作品竞赛/互联网+创新创业大赛</w:t>
            </w: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r>
              <w:rPr>
                <w:rFonts w:hint="eastAsia" w:ascii="宋体" w:hAnsi="宋体" w:eastAsia="宋体" w:cs="宋体"/>
                <w:b w:val="0"/>
                <w:bCs w:val="0"/>
                <w:color w:val="auto"/>
                <w:kern w:val="0"/>
                <w:sz w:val="28"/>
                <w:szCs w:val="28"/>
                <w:highlight w:val="none"/>
                <w:lang w:eastAsia="zh-CN"/>
              </w:rPr>
              <w:t>全国</w:t>
            </w:r>
            <w:r>
              <w:rPr>
                <w:rFonts w:hint="eastAsia" w:ascii="宋体" w:hAnsi="宋体" w:eastAsia="宋体" w:cs="宋体"/>
                <w:b w:val="0"/>
                <w:bCs w:val="0"/>
                <w:color w:val="auto"/>
                <w:kern w:val="0"/>
                <w:sz w:val="28"/>
                <w:szCs w:val="28"/>
                <w:highlight w:val="none"/>
              </w:rPr>
              <w:t>特等奖（金奖）</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highlight w:val="none"/>
                <w:lang w:val="en-US" w:eastAsia="zh-CN"/>
              </w:rPr>
            </w:pPr>
            <w:r>
              <w:rPr>
                <w:rFonts w:hint="eastAsia" w:ascii="宋体" w:hAnsi="宋体"/>
                <w:b w:val="0"/>
                <w:bCs w:val="0"/>
                <w:color w:val="auto"/>
                <w:sz w:val="28"/>
                <w:szCs w:val="28"/>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r>
              <w:rPr>
                <w:rFonts w:hint="eastAsia" w:ascii="宋体" w:hAnsi="宋体" w:eastAsia="宋体" w:cs="宋体"/>
                <w:b w:val="0"/>
                <w:bCs w:val="0"/>
                <w:color w:val="auto"/>
                <w:kern w:val="0"/>
                <w:sz w:val="28"/>
                <w:szCs w:val="28"/>
                <w:highlight w:val="none"/>
                <w:lang w:eastAsia="zh-CN"/>
              </w:rPr>
              <w:t>全国</w:t>
            </w:r>
            <w:r>
              <w:rPr>
                <w:rFonts w:hint="eastAsia" w:ascii="宋体" w:hAnsi="宋体" w:eastAsia="宋体" w:cs="宋体"/>
                <w:b w:val="0"/>
                <w:bCs w:val="0"/>
                <w:color w:val="auto"/>
                <w:kern w:val="0"/>
                <w:sz w:val="28"/>
                <w:szCs w:val="28"/>
                <w:highlight w:val="none"/>
              </w:rPr>
              <w:t>一等奖（银奖）</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highlight w:val="none"/>
                <w:lang w:val="en-US" w:eastAsia="zh-CN"/>
              </w:rPr>
            </w:pPr>
            <w:r>
              <w:rPr>
                <w:rFonts w:hint="eastAsia" w:ascii="宋体" w:hAnsi="宋体"/>
                <w:b w:val="0"/>
                <w:bCs w:val="0"/>
                <w:color w:val="auto"/>
                <w:sz w:val="28"/>
                <w:szCs w:val="28"/>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r>
              <w:rPr>
                <w:rFonts w:hint="eastAsia" w:ascii="宋体" w:hAnsi="宋体" w:eastAsia="宋体" w:cs="宋体"/>
                <w:b w:val="0"/>
                <w:bCs w:val="0"/>
                <w:color w:val="auto"/>
                <w:kern w:val="0"/>
                <w:sz w:val="28"/>
                <w:szCs w:val="28"/>
                <w:highlight w:val="none"/>
                <w:lang w:eastAsia="zh-CN"/>
              </w:rPr>
              <w:t>全国</w:t>
            </w:r>
            <w:r>
              <w:rPr>
                <w:rFonts w:hint="eastAsia" w:ascii="宋体" w:hAnsi="宋体" w:eastAsia="宋体" w:cs="宋体"/>
                <w:b w:val="0"/>
                <w:bCs w:val="0"/>
                <w:color w:val="auto"/>
                <w:kern w:val="0"/>
                <w:sz w:val="28"/>
                <w:szCs w:val="28"/>
                <w:highlight w:val="none"/>
              </w:rPr>
              <w:t>二等奖（铜奖）</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highlight w:val="none"/>
                <w:lang w:val="en-US" w:eastAsia="zh-CN"/>
              </w:rPr>
            </w:pPr>
            <w:r>
              <w:rPr>
                <w:rFonts w:hint="eastAsia" w:ascii="宋体" w:hAnsi="宋体"/>
                <w:b w:val="0"/>
                <w:bCs w:val="0"/>
                <w:color w:val="auto"/>
                <w:sz w:val="28"/>
                <w:szCs w:val="28"/>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lang w:eastAsia="zh-CN"/>
              </w:rPr>
              <w:t>全国三</w:t>
            </w:r>
            <w:r>
              <w:rPr>
                <w:rFonts w:hint="eastAsia" w:ascii="宋体" w:hAnsi="宋体" w:eastAsia="宋体" w:cs="宋体"/>
                <w:b w:val="0"/>
                <w:bCs w:val="0"/>
                <w:color w:val="auto"/>
                <w:kern w:val="0"/>
                <w:sz w:val="28"/>
                <w:szCs w:val="28"/>
                <w:highlight w:val="none"/>
              </w:rPr>
              <w:t>等奖</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highlight w:val="none"/>
                <w:lang w:val="en-US" w:eastAsia="zh-CN"/>
              </w:rPr>
            </w:pPr>
            <w:r>
              <w:rPr>
                <w:rFonts w:hint="eastAsia" w:ascii="宋体" w:hAnsi="宋体"/>
                <w:b w:val="0"/>
                <w:bCs w:val="0"/>
                <w:color w:val="auto"/>
                <w:sz w:val="28"/>
                <w:szCs w:val="28"/>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省</w:t>
            </w:r>
            <w:r>
              <w:rPr>
                <w:rFonts w:hint="eastAsia" w:ascii="宋体" w:hAnsi="宋体" w:eastAsia="宋体" w:cs="宋体"/>
                <w:b w:val="0"/>
                <w:bCs w:val="0"/>
                <w:color w:val="auto"/>
                <w:kern w:val="0"/>
                <w:sz w:val="28"/>
                <w:szCs w:val="28"/>
                <w:highlight w:val="none"/>
              </w:rPr>
              <w:t>特等奖（金奖）</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省</w:t>
            </w:r>
            <w:r>
              <w:rPr>
                <w:rFonts w:hint="eastAsia" w:ascii="宋体" w:hAnsi="宋体" w:eastAsia="宋体" w:cs="宋体"/>
                <w:b w:val="0"/>
                <w:bCs w:val="0"/>
                <w:color w:val="auto"/>
                <w:kern w:val="0"/>
                <w:sz w:val="28"/>
                <w:szCs w:val="28"/>
                <w:highlight w:val="none"/>
              </w:rPr>
              <w:t>一等奖（银奖）</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省</w:t>
            </w:r>
            <w:r>
              <w:rPr>
                <w:rFonts w:hint="eastAsia" w:ascii="宋体" w:hAnsi="宋体" w:eastAsia="宋体" w:cs="宋体"/>
                <w:b w:val="0"/>
                <w:bCs w:val="0"/>
                <w:color w:val="auto"/>
                <w:kern w:val="0"/>
                <w:sz w:val="28"/>
                <w:szCs w:val="28"/>
                <w:highlight w:val="none"/>
              </w:rPr>
              <w:t>二等奖（铜奖）</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r>
              <w:rPr>
                <w:rFonts w:hint="eastAsia" w:ascii="宋体" w:hAnsi="宋体" w:eastAsia="宋体" w:cs="宋体"/>
                <w:b w:val="0"/>
                <w:bCs w:val="0"/>
                <w:color w:val="auto"/>
                <w:kern w:val="0"/>
                <w:sz w:val="28"/>
                <w:szCs w:val="28"/>
                <w:highlight w:val="none"/>
                <w:lang w:eastAsia="zh-CN"/>
              </w:rPr>
              <w:t>省三</w:t>
            </w:r>
            <w:r>
              <w:rPr>
                <w:rFonts w:hint="eastAsia" w:ascii="宋体" w:hAnsi="宋体" w:eastAsia="宋体" w:cs="宋体"/>
                <w:b w:val="0"/>
                <w:bCs w:val="0"/>
                <w:color w:val="auto"/>
                <w:kern w:val="0"/>
                <w:sz w:val="28"/>
                <w:szCs w:val="28"/>
                <w:highlight w:val="none"/>
              </w:rPr>
              <w:t>等奖</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4"/>
              <w:gridCol w:w="4800"/>
              <w:gridCol w:w="3165"/>
              <w:gridCol w:w="11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 xml:space="preserve">A2 </w:t>
                  </w:r>
                </w:p>
              </w:tc>
              <w:tc>
                <w:tcPr>
                  <w:tcW w:w="4800" w:type="dxa"/>
                  <w:vMerge w:val="restart"/>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b w:val="0"/>
                      <w:bCs w:val="0"/>
                      <w:color w:val="auto"/>
                      <w:sz w:val="28"/>
                      <w:szCs w:val="28"/>
                      <w:highlight w:val="none"/>
                      <w:lang w:val="en-US" w:eastAsia="zh-CN"/>
                    </w:rPr>
                  </w:pPr>
                  <w:r>
                    <w:rPr>
                      <w:rFonts w:hint="eastAsia" w:ascii="宋体" w:hAnsi="宋体" w:eastAsia="宋体" w:cs="宋体"/>
                      <w:b w:val="0"/>
                      <w:bCs w:val="0"/>
                      <w:i w:val="0"/>
                      <w:caps w:val="0"/>
                      <w:color w:val="auto"/>
                      <w:spacing w:val="0"/>
                      <w:sz w:val="28"/>
                      <w:szCs w:val="28"/>
                      <w:shd w:val="clear" w:color="auto" w:fill="FFFFFF"/>
                    </w:rPr>
                    <w:t>文</w:t>
                  </w:r>
                  <w:r>
                    <w:rPr>
                      <w:rFonts w:hint="eastAsia" w:hAnsi="宋体" w:eastAsia="宋体" w:cs="宋体"/>
                      <w:b w:val="0"/>
                      <w:bCs w:val="0"/>
                      <w:i w:val="0"/>
                      <w:caps w:val="0"/>
                      <w:color w:val="auto"/>
                      <w:spacing w:val="0"/>
                      <w:sz w:val="28"/>
                      <w:szCs w:val="28"/>
                      <w:shd w:val="clear" w:color="auto" w:fill="FFFFFF"/>
                      <w:lang w:eastAsia="zh-CN"/>
                    </w:rPr>
                    <w:t>旅</w:t>
                  </w:r>
                  <w:r>
                    <w:rPr>
                      <w:rFonts w:hint="eastAsia" w:ascii="宋体" w:hAnsi="宋体" w:eastAsia="宋体" w:cs="宋体"/>
                      <w:b w:val="0"/>
                      <w:bCs w:val="0"/>
                      <w:i w:val="0"/>
                      <w:caps w:val="0"/>
                      <w:color w:val="auto"/>
                      <w:spacing w:val="0"/>
                      <w:sz w:val="28"/>
                      <w:szCs w:val="28"/>
                      <w:shd w:val="clear" w:color="auto" w:fill="FFFFFF"/>
                    </w:rPr>
                    <w:t>部、中国文学艺术界联合会和中国美术家协会</w:t>
                  </w:r>
                  <w:r>
                    <w:rPr>
                      <w:rFonts w:hint="eastAsia" w:ascii="宋体" w:hAnsi="宋体" w:eastAsia="宋体" w:cs="宋体"/>
                      <w:b w:val="0"/>
                      <w:bCs w:val="0"/>
                      <w:i w:val="0"/>
                      <w:caps w:val="0"/>
                      <w:color w:val="auto"/>
                      <w:spacing w:val="0"/>
                      <w:sz w:val="28"/>
                      <w:szCs w:val="28"/>
                      <w:shd w:val="clear" w:color="auto" w:fill="FFFFFF"/>
                      <w:lang w:eastAsia="zh-CN"/>
                    </w:rPr>
                    <w:t>联合主办、五年一届的</w:t>
                  </w:r>
                  <w:r>
                    <w:rPr>
                      <w:rFonts w:hint="eastAsia" w:ascii="宋体" w:hAnsi="宋体" w:eastAsia="宋体" w:cs="宋体"/>
                      <w:b w:val="0"/>
                      <w:bCs w:val="0"/>
                      <w:color w:val="auto"/>
                      <w:sz w:val="28"/>
                      <w:szCs w:val="28"/>
                      <w:lang w:eastAsia="zh-CN"/>
                    </w:rPr>
                    <w:t>全国美术作品展</w:t>
                  </w:r>
                  <w:r>
                    <w:rPr>
                      <w:rFonts w:hint="eastAsia" w:hAnsi="宋体" w:eastAsia="宋体" w:cs="宋体"/>
                      <w:b w:val="0"/>
                      <w:bCs w:val="0"/>
                      <w:color w:val="auto"/>
                      <w:sz w:val="28"/>
                      <w:szCs w:val="28"/>
                      <w:lang w:eastAsia="zh-CN"/>
                    </w:rPr>
                    <w:t>览</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r>
                    <w:rPr>
                      <w:rFonts w:hint="eastAsia" w:ascii="宋体" w:hAnsi="宋体" w:eastAsia="宋体" w:cs="宋体"/>
                      <w:b w:val="0"/>
                      <w:bCs w:val="0"/>
                      <w:color w:val="auto"/>
                      <w:sz w:val="28"/>
                      <w:szCs w:val="28"/>
                      <w:lang w:val="en-US" w:eastAsia="zh-CN"/>
                    </w:rPr>
                    <w:t>金奖</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highlight w:val="none"/>
                      <w:lang w:val="en-US" w:eastAsia="zh-CN"/>
                    </w:rPr>
                  </w:pPr>
                  <w:r>
                    <w:rPr>
                      <w:rFonts w:hint="eastAsia" w:ascii="宋体" w:hAnsi="宋体" w:eastAsia="宋体" w:cs="宋体"/>
                      <w:b w:val="0"/>
                      <w:bCs w:val="0"/>
                      <w:color w:val="auto"/>
                      <w:sz w:val="28"/>
                      <w:szCs w:val="28"/>
                      <w:lang w:val="en-US" w:eastAsia="zh-CN"/>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r>
                    <w:rPr>
                      <w:rFonts w:hint="eastAsia" w:ascii="宋体" w:hAnsi="宋体" w:eastAsia="宋体" w:cs="宋体"/>
                      <w:b w:val="0"/>
                      <w:bCs w:val="0"/>
                      <w:color w:val="auto"/>
                      <w:sz w:val="28"/>
                      <w:szCs w:val="28"/>
                      <w:lang w:eastAsia="zh-CN"/>
                    </w:rPr>
                    <w:t>银奖</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highlight w:val="none"/>
                      <w:lang w:val="en-US" w:eastAsia="zh-CN"/>
                    </w:rPr>
                  </w:pPr>
                  <w:r>
                    <w:rPr>
                      <w:rFonts w:hint="eastAsia" w:ascii="宋体" w:hAnsi="宋体" w:eastAsia="宋体" w:cs="宋体"/>
                      <w:b w:val="0"/>
                      <w:bCs w:val="0"/>
                      <w:color w:val="auto"/>
                      <w:sz w:val="28"/>
                      <w:szCs w:val="28"/>
                      <w:lang w:val="en-US" w:eastAsia="zh-CN"/>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r>
                    <w:rPr>
                      <w:rFonts w:hint="eastAsia" w:ascii="宋体" w:hAnsi="宋体" w:eastAsia="宋体" w:cs="宋体"/>
                      <w:b w:val="0"/>
                      <w:bCs w:val="0"/>
                      <w:color w:val="auto"/>
                      <w:sz w:val="28"/>
                      <w:szCs w:val="28"/>
                      <w:lang w:eastAsia="zh-CN"/>
                    </w:rPr>
                    <w:t>铜奖</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highlight w:val="none"/>
                      <w:lang w:val="en-US" w:eastAsia="zh-CN"/>
                    </w:rPr>
                  </w:pPr>
                  <w:r>
                    <w:rPr>
                      <w:rFonts w:hint="eastAsia" w:ascii="宋体" w:hAnsi="宋体" w:eastAsia="宋体" w:cs="宋体"/>
                      <w:b w:val="0"/>
                      <w:bCs w:val="0"/>
                      <w:color w:val="auto"/>
                      <w:sz w:val="28"/>
                      <w:szCs w:val="28"/>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highlight w:val="none"/>
                      <w:lang w:val="en-US" w:eastAsia="zh-CN"/>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sz w:val="28"/>
                      <w:szCs w:val="28"/>
                      <w:lang w:eastAsia="zh-CN"/>
                    </w:rPr>
                    <w:t>优秀奖（含获奖提名）</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highlight w:val="none"/>
                      <w:lang w:val="en-US" w:eastAsia="zh-CN"/>
                    </w:rPr>
                  </w:pPr>
                  <w:r>
                    <w:rPr>
                      <w:rFonts w:hint="eastAsia" w:ascii="宋体" w:hAnsi="宋体" w:eastAsia="宋体" w:cs="宋体"/>
                      <w:b w:val="0"/>
                      <w:bCs w:val="0"/>
                      <w:color w:val="auto"/>
                      <w:sz w:val="28"/>
                      <w:szCs w:val="28"/>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val="0"/>
                      <w:bCs w:val="0"/>
                      <w:color w:val="auto"/>
                      <w:sz w:val="28"/>
                      <w:szCs w:val="28"/>
                      <w:lang w:val="en-US" w:eastAsia="zh-CN"/>
                    </w:rPr>
                  </w:pPr>
                  <w:r>
                    <w:rPr>
                      <w:rFonts w:hint="eastAsia" w:ascii="宋体" w:hAnsi="宋体" w:eastAsia="宋体" w:cs="宋体"/>
                      <w:b w:val="0"/>
                      <w:bCs w:val="0"/>
                      <w:color w:val="auto"/>
                      <w:sz w:val="28"/>
                      <w:szCs w:val="28"/>
                      <w:lang w:eastAsia="zh-CN"/>
                    </w:rPr>
                    <w:t>入选</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100</w:t>
                  </w:r>
                </w:p>
              </w:tc>
            </w:tr>
          </w:tbl>
          <w:p>
            <w:pPr>
              <w:spacing w:line="380" w:lineRule="exact"/>
              <w:jc w:val="center"/>
              <w:rPr>
                <w:rFonts w:hint="default" w:ascii="宋体" w:hAnsi="宋体" w:eastAsia="宋体"/>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eastAsia="宋体" w:cs="Arial Unicode MS"/>
                <w:b w:val="0"/>
                <w:bCs w:val="0"/>
                <w:color w:val="auto"/>
                <w:sz w:val="28"/>
                <w:szCs w:val="28"/>
                <w:lang w:val="en-US" w:eastAsia="zh-CN"/>
              </w:rPr>
            </w:pPr>
            <w:r>
              <w:rPr>
                <w:rFonts w:hint="eastAsia" w:ascii="宋体" w:hAnsi="宋体"/>
                <w:b w:val="0"/>
                <w:bCs w:val="0"/>
                <w:color w:val="auto"/>
                <w:sz w:val="28"/>
                <w:szCs w:val="28"/>
                <w:lang w:val="en-US" w:eastAsia="zh-CN"/>
              </w:rPr>
              <w:t>A3</w:t>
            </w:r>
          </w:p>
        </w:tc>
        <w:tc>
          <w:tcPr>
            <w:tcW w:w="4800" w:type="dxa"/>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eastAsia="宋体" w:cs="宋体"/>
                <w:b w:val="0"/>
                <w:bCs w:val="0"/>
                <w:color w:val="auto"/>
                <w:kern w:val="0"/>
                <w:sz w:val="28"/>
                <w:szCs w:val="28"/>
                <w:lang w:eastAsia="zh-CN"/>
              </w:rPr>
            </w:pPr>
            <w:r>
              <w:rPr>
                <w:rFonts w:hint="eastAsia" w:ascii="宋体" w:hAnsi="宋体" w:eastAsia="宋体" w:cs="宋体"/>
                <w:b w:val="0"/>
                <w:bCs w:val="0"/>
                <w:color w:val="auto"/>
                <w:kern w:val="0"/>
                <w:sz w:val="28"/>
                <w:szCs w:val="28"/>
                <w:highlight w:val="none"/>
              </w:rPr>
              <w:t>挑战杯大学生创业计划竞赛</w:t>
            </w:r>
          </w:p>
          <w:p>
            <w:pPr>
              <w:spacing w:line="380" w:lineRule="exact"/>
              <w:jc w:val="left"/>
              <w:rPr>
                <w:rFonts w:hint="eastAsia" w:ascii="宋体" w:hAnsi="宋体"/>
                <w:b w:val="0"/>
                <w:bCs w:val="0"/>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color w:val="auto"/>
                <w:kern w:val="0"/>
                <w:sz w:val="28"/>
                <w:szCs w:val="28"/>
                <w:highlight w:val="none"/>
                <w:lang w:eastAsia="zh-CN"/>
              </w:rPr>
              <w:t>全国</w:t>
            </w:r>
            <w:r>
              <w:rPr>
                <w:rFonts w:hint="eastAsia" w:ascii="宋体" w:hAnsi="宋体" w:eastAsia="宋体" w:cs="宋体"/>
                <w:b w:val="0"/>
                <w:bCs/>
                <w:color w:val="auto"/>
                <w:kern w:val="0"/>
                <w:sz w:val="28"/>
                <w:szCs w:val="28"/>
                <w:highlight w:val="none"/>
              </w:rPr>
              <w:t>特等奖（金奖）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b w:val="0"/>
                <w:bCs w:val="0"/>
                <w:color w:val="auto"/>
                <w:sz w:val="28"/>
                <w:szCs w:val="28"/>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color w:val="auto"/>
                <w:kern w:val="0"/>
                <w:sz w:val="28"/>
                <w:szCs w:val="28"/>
                <w:highlight w:val="none"/>
                <w:lang w:eastAsia="zh-CN"/>
              </w:rPr>
              <w:t>全国</w:t>
            </w:r>
            <w:r>
              <w:rPr>
                <w:rFonts w:hint="eastAsia" w:ascii="宋体" w:hAnsi="宋体" w:eastAsia="宋体" w:cs="宋体"/>
                <w:b w:val="0"/>
                <w:bCs/>
                <w:color w:val="auto"/>
                <w:kern w:val="0"/>
                <w:sz w:val="28"/>
                <w:szCs w:val="28"/>
                <w:highlight w:val="none"/>
              </w:rPr>
              <w:t>一等奖（银奖）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b w:val="0"/>
                <w:bCs w:val="0"/>
                <w:color w:val="auto"/>
                <w:sz w:val="28"/>
                <w:szCs w:val="28"/>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color w:val="auto"/>
                <w:kern w:val="0"/>
                <w:sz w:val="28"/>
                <w:szCs w:val="28"/>
                <w:highlight w:val="none"/>
                <w:lang w:eastAsia="zh-CN"/>
              </w:rPr>
              <w:t>全国</w:t>
            </w:r>
            <w:r>
              <w:rPr>
                <w:rFonts w:hint="eastAsia" w:ascii="宋体" w:hAnsi="宋体" w:eastAsia="宋体" w:cs="宋体"/>
                <w:b w:val="0"/>
                <w:bCs/>
                <w:color w:val="auto"/>
                <w:kern w:val="0"/>
                <w:sz w:val="28"/>
                <w:szCs w:val="28"/>
                <w:highlight w:val="none"/>
              </w:rPr>
              <w:t>二等奖（铜奖）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b w:val="0"/>
                <w:bCs w:val="0"/>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color w:val="auto"/>
                <w:kern w:val="0"/>
                <w:sz w:val="28"/>
                <w:szCs w:val="28"/>
                <w:highlight w:val="none"/>
                <w:lang w:eastAsia="zh-CN"/>
              </w:rPr>
              <w:t>全国三</w:t>
            </w:r>
            <w:r>
              <w:rPr>
                <w:rFonts w:hint="eastAsia" w:ascii="宋体" w:hAnsi="宋体" w:eastAsia="宋体" w:cs="宋体"/>
                <w:b w:val="0"/>
                <w:bCs/>
                <w:color w:val="auto"/>
                <w:kern w:val="0"/>
                <w:sz w:val="28"/>
                <w:szCs w:val="28"/>
                <w:highlight w:val="none"/>
              </w:rPr>
              <w:t>等奖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b w:val="0"/>
                <w:bCs w:val="0"/>
                <w:color w:val="auto"/>
                <w:sz w:val="28"/>
                <w:szCs w:val="2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b w:val="0"/>
                <w:bCs/>
                <w:color w:val="auto"/>
                <w:sz w:val="28"/>
                <w:szCs w:val="28"/>
                <w:lang w:val="en-US" w:eastAsia="zh-CN"/>
              </w:rPr>
              <w:t>省</w:t>
            </w:r>
            <w:r>
              <w:rPr>
                <w:rFonts w:hint="eastAsia" w:ascii="宋体" w:hAnsi="宋体" w:eastAsia="宋体" w:cs="宋体"/>
                <w:b w:val="0"/>
                <w:bCs/>
                <w:color w:val="auto"/>
                <w:kern w:val="0"/>
                <w:sz w:val="28"/>
                <w:szCs w:val="28"/>
                <w:highlight w:val="none"/>
                <w:lang w:eastAsia="zh-CN"/>
              </w:rPr>
              <w:t>一等奖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b w:val="0"/>
                <w:bCs w:val="0"/>
                <w:color w:val="auto"/>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olor w:val="auto"/>
                <w:sz w:val="24"/>
                <w:szCs w:val="24"/>
                <w:lang w:val="en-US" w:eastAsia="zh-CN"/>
              </w:rPr>
            </w:pPr>
            <w:r>
              <w:rPr>
                <w:rFonts w:hint="eastAsia" w:ascii="宋体" w:hAnsi="宋体"/>
                <w:b/>
                <w:bCs/>
                <w:color w:val="auto"/>
                <w:sz w:val="28"/>
                <w:szCs w:val="28"/>
                <w:lang w:val="en-US" w:eastAsia="zh-CN"/>
              </w:rPr>
              <w:t>B类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olor w:val="auto"/>
                <w:sz w:val="24"/>
                <w:szCs w:val="24"/>
                <w:lang w:val="en-US" w:eastAsia="zh-CN"/>
              </w:rPr>
            </w:pPr>
            <w:r>
              <w:rPr>
                <w:rFonts w:hint="eastAsia" w:ascii="宋体" w:hAnsi="宋体"/>
                <w:b/>
                <w:bCs/>
                <w:color w:val="auto"/>
                <w:sz w:val="28"/>
                <w:szCs w:val="28"/>
                <w:lang w:eastAsia="zh-CN"/>
              </w:rPr>
              <w:t>等级</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r>
              <w:rPr>
                <w:rFonts w:hint="eastAsia" w:ascii="宋体" w:hAnsi="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b w:val="0"/>
                <w:bCs w:val="0"/>
                <w:color w:val="auto"/>
                <w:sz w:val="24"/>
                <w:szCs w:val="24"/>
                <w:lang w:val="en-US" w:eastAsia="zh-CN"/>
              </w:rPr>
            </w:pPr>
            <w:r>
              <w:rPr>
                <w:rFonts w:hint="eastAsia" w:ascii="宋体" w:hAnsi="宋体"/>
                <w:b w:val="0"/>
                <w:bCs w:val="0"/>
                <w:color w:val="auto"/>
                <w:sz w:val="28"/>
                <w:szCs w:val="28"/>
                <w:lang w:val="en-US" w:eastAsia="zh-CN"/>
              </w:rPr>
              <w:t>B</w:t>
            </w:r>
          </w:p>
        </w:tc>
        <w:tc>
          <w:tcPr>
            <w:tcW w:w="48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b w:val="0"/>
                <w:bCs w:val="0"/>
              </w:rPr>
            </w:pPr>
            <w:r>
              <w:rPr>
                <w:rFonts w:hint="eastAsia" w:ascii="宋体" w:hAnsi="宋体" w:eastAsia="宋体" w:cs="宋体"/>
                <w:b w:val="0"/>
                <w:bCs w:val="0"/>
                <w:color w:val="auto"/>
                <w:sz w:val="28"/>
                <w:szCs w:val="28"/>
                <w:highlight w:val="none"/>
                <w:lang w:val="en-US" w:eastAsia="zh-CN"/>
              </w:rPr>
              <w:t>省政府百花文艺奖、省社科奖</w:t>
            </w: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eastAsia="宋体"/>
                <w:sz w:val="28"/>
                <w:szCs w:val="28"/>
                <w:lang w:val="en-US" w:eastAsia="zh-CN"/>
              </w:rPr>
            </w:pPr>
            <w:r>
              <w:rPr>
                <w:rFonts w:hint="eastAsia"/>
                <w:sz w:val="28"/>
                <w:szCs w:val="28"/>
                <w:lang w:val="en-US" w:eastAsia="zh-CN"/>
              </w:rPr>
              <w:t>一等奖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sz w:val="28"/>
                <w:szCs w:val="28"/>
                <w:lang w:val="en-US"/>
              </w:rPr>
            </w:pPr>
            <w:r>
              <w:rPr>
                <w:rFonts w:hint="eastAsia" w:ascii="宋体" w:hAnsi="宋体" w:eastAsia="宋体" w:cs="宋体"/>
                <w:b w:val="0"/>
                <w:bCs w:val="0"/>
                <w:color w:val="auto"/>
                <w:sz w:val="28"/>
                <w:szCs w:val="28"/>
                <w:lang w:val="en-US" w:eastAsia="zh-CN"/>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olor w:val="auto"/>
                <w:sz w:val="24"/>
                <w:szCs w:val="24"/>
                <w:lang w:val="en-US" w:eastAsia="zh-CN"/>
              </w:rPr>
            </w:pPr>
          </w:p>
        </w:tc>
        <w:tc>
          <w:tcPr>
            <w:tcW w:w="4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sz w:val="28"/>
                <w:szCs w:val="28"/>
              </w:rPr>
            </w:pPr>
            <w:r>
              <w:rPr>
                <w:rFonts w:hint="eastAsia"/>
                <w:sz w:val="28"/>
                <w:szCs w:val="28"/>
                <w:lang w:val="en-US" w:eastAsia="zh-CN"/>
              </w:rPr>
              <w:t>二等奖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sz w:val="28"/>
                <w:szCs w:val="28"/>
                <w:lang w:val="en-US"/>
              </w:rPr>
            </w:pPr>
            <w:r>
              <w:rPr>
                <w:rFonts w:hint="eastAsia" w:ascii="宋体" w:hAnsi="宋体" w:eastAsia="宋体" w:cs="宋体"/>
                <w:b w:val="0"/>
                <w:bCs w:val="0"/>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olor w:val="auto"/>
                <w:sz w:val="24"/>
                <w:szCs w:val="24"/>
                <w:lang w:val="en-US" w:eastAsia="zh-CN"/>
              </w:rPr>
            </w:pPr>
          </w:p>
        </w:tc>
        <w:tc>
          <w:tcPr>
            <w:tcW w:w="4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sz w:val="28"/>
                <w:szCs w:val="28"/>
              </w:rPr>
            </w:pPr>
            <w:r>
              <w:rPr>
                <w:rFonts w:hint="eastAsia"/>
                <w:sz w:val="28"/>
                <w:szCs w:val="28"/>
                <w:lang w:val="en-US" w:eastAsia="zh-CN"/>
              </w:rPr>
              <w:t>三等奖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sz w:val="28"/>
                <w:szCs w:val="28"/>
                <w:lang w:val="en-US"/>
              </w:rPr>
            </w:pPr>
            <w:r>
              <w:rPr>
                <w:rFonts w:hint="eastAsia" w:ascii="宋体" w:hAnsi="宋体" w:eastAsia="宋体" w:cs="宋体"/>
                <w:b w:val="0"/>
                <w:bCs w:val="0"/>
                <w:color w:val="auto"/>
                <w:sz w:val="28"/>
                <w:szCs w:val="28"/>
                <w:lang w:val="en-US" w:eastAsia="zh-CN"/>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sz w:val="28"/>
                <w:szCs w:val="28"/>
                <w:lang w:eastAsia="zh-CN"/>
              </w:rPr>
            </w:pPr>
            <w:r>
              <w:rPr>
                <w:rFonts w:hint="eastAsia" w:ascii="宋体" w:hAnsi="宋体"/>
                <w:b/>
                <w:bCs/>
                <w:color w:val="auto"/>
                <w:sz w:val="28"/>
                <w:szCs w:val="28"/>
                <w:lang w:val="en-US" w:eastAsia="zh-CN"/>
              </w:rPr>
              <w:t>C类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Arial Unicode MS"/>
                <w:b/>
                <w:bCs/>
                <w:color w:val="auto"/>
                <w:sz w:val="28"/>
                <w:szCs w:val="28"/>
                <w:lang w:eastAsia="zh-CN"/>
              </w:rPr>
            </w:pPr>
            <w:r>
              <w:rPr>
                <w:rFonts w:hint="eastAsia" w:ascii="宋体" w:hAnsi="宋体"/>
                <w:b/>
                <w:bCs/>
                <w:color w:val="auto"/>
                <w:sz w:val="28"/>
                <w:szCs w:val="28"/>
                <w:lang w:eastAsia="zh-CN"/>
              </w:rPr>
              <w:t>等级</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bCs/>
                <w:color w:val="auto"/>
                <w:sz w:val="28"/>
                <w:szCs w:val="28"/>
                <w:lang w:eastAsia="zh-CN"/>
              </w:rP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bCs/>
                <w:color w:val="auto"/>
                <w:sz w:val="28"/>
                <w:szCs w:val="28"/>
                <w:lang w:eastAsia="zh-CN"/>
              </w:rPr>
            </w:pPr>
            <w:r>
              <w:rPr>
                <w:rFonts w:hint="eastAsia" w:ascii="宋体" w:hAnsi="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i/>
                <w:iCs/>
                <w:color w:val="auto"/>
                <w:sz w:val="28"/>
                <w:szCs w:val="28"/>
                <w:lang w:val="en-US" w:eastAsia="zh-CN"/>
              </w:rPr>
            </w:pPr>
            <w:r>
              <w:rPr>
                <w:rFonts w:hint="eastAsia" w:ascii="宋体" w:hAnsi="宋体"/>
                <w:b w:val="0"/>
                <w:bCs w:val="0"/>
                <w:color w:val="auto"/>
                <w:sz w:val="28"/>
                <w:szCs w:val="28"/>
                <w:lang w:val="en-US" w:eastAsia="zh-CN"/>
              </w:rPr>
              <w:t>C</w:t>
            </w:r>
          </w:p>
        </w:tc>
        <w:tc>
          <w:tcPr>
            <w:tcW w:w="4800" w:type="dxa"/>
            <w:vMerge w:val="restart"/>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eastAsia="宋体" w:cs="宋体"/>
                <w:i/>
                <w:iCs/>
                <w:color w:val="auto"/>
                <w:sz w:val="28"/>
                <w:szCs w:val="28"/>
                <w:lang w:eastAsia="zh-CN"/>
              </w:rPr>
            </w:pPr>
            <w:r>
              <w:rPr>
                <w:rFonts w:hint="eastAsia" w:ascii="宋体" w:hAnsi="宋体" w:eastAsia="宋体" w:cs="宋体"/>
                <w:i w:val="0"/>
                <w:iCs w:val="0"/>
                <w:color w:val="auto"/>
                <w:sz w:val="28"/>
                <w:szCs w:val="28"/>
                <w:lang w:eastAsia="zh-CN"/>
              </w:rPr>
              <w:t>中国美协单独举办的美展或设计展（北京国际美术双年展、</w:t>
            </w:r>
            <w:r>
              <w:rPr>
                <w:rFonts w:hint="eastAsia" w:ascii="宋体" w:hAnsi="宋体" w:eastAsia="宋体" w:cs="宋体"/>
                <w:i w:val="0"/>
                <w:iCs w:val="0"/>
                <w:color w:val="auto"/>
                <w:sz w:val="28"/>
                <w:szCs w:val="28"/>
                <w:lang w:val="en-US" w:eastAsia="zh-CN"/>
              </w:rPr>
              <w:t>IF设计展</w:t>
            </w:r>
            <w:r>
              <w:rPr>
                <w:rFonts w:hint="eastAsia" w:hAnsi="宋体" w:eastAsia="宋体" w:cs="宋体"/>
                <w:b w:val="0"/>
                <w:bCs w:val="0"/>
                <w:color w:val="auto"/>
                <w:kern w:val="0"/>
                <w:sz w:val="28"/>
                <w:szCs w:val="28"/>
                <w:lang w:eastAsia="zh-CN"/>
              </w:rPr>
              <w:t>、德国红点设计展等</w:t>
            </w:r>
            <w:r>
              <w:rPr>
                <w:rFonts w:hint="eastAsia" w:ascii="宋体" w:hAnsi="宋体" w:eastAsia="宋体" w:cs="宋体"/>
                <w:i w:val="0"/>
                <w:iCs w:val="0"/>
                <w:color w:val="auto"/>
                <w:sz w:val="28"/>
                <w:szCs w:val="28"/>
                <w:lang w:eastAsia="zh-CN"/>
              </w:rPr>
              <w:t>）</w:t>
            </w: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val="en-US" w:eastAsia="zh-CN"/>
              </w:rPr>
              <w:t>金奖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color w:val="auto"/>
              </w:rPr>
            </w:pPr>
          </w:p>
        </w:tc>
        <w:tc>
          <w:tcPr>
            <w:tcW w:w="4800" w:type="dxa"/>
            <w:vMerge w:val="continue"/>
            <w:tcBorders>
              <w:left w:val="single" w:color="auto" w:sz="4" w:space="0"/>
              <w:right w:val="single" w:color="auto" w:sz="4" w:space="0"/>
            </w:tcBorders>
            <w:noWrap w:val="0"/>
            <w:vAlign w:val="center"/>
          </w:tcPr>
          <w:p>
            <w:pPr>
              <w:spacing w:line="380" w:lineRule="exact"/>
              <w:jc w:val="center"/>
              <w:rPr>
                <w:color w:val="auto"/>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eastAsia="zh-CN"/>
              </w:rPr>
              <w:t>银奖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b/>
                <w:bCs/>
                <w:i/>
                <w:iCs/>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b/>
                <w:bCs/>
                <w:i/>
                <w:iCs/>
                <w:color w:val="auto"/>
                <w:sz w:val="28"/>
                <w:szCs w:val="28"/>
                <w:lang w:val="en-US" w:eastAsia="zh-CN"/>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eastAsia="zh-CN"/>
              </w:rPr>
              <w:t>铜奖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val="en-US" w:eastAsia="zh-CN"/>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b/>
                <w:bCs/>
                <w:i/>
                <w:iCs/>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b/>
                <w:bCs/>
                <w:i/>
                <w:iCs/>
                <w:color w:val="auto"/>
                <w:sz w:val="28"/>
                <w:szCs w:val="28"/>
                <w:lang w:val="en-US" w:eastAsia="zh-CN"/>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eastAsia="zh-CN"/>
              </w:rPr>
              <w:t>优秀奖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b/>
                <w:bCs/>
                <w:i/>
                <w:iCs/>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b/>
                <w:bCs/>
                <w:i/>
                <w:iCs/>
                <w:color w:val="auto"/>
                <w:sz w:val="28"/>
                <w:szCs w:val="28"/>
                <w:lang w:val="en-US" w:eastAsia="zh-CN"/>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eastAsia="zh-CN"/>
              </w:rPr>
              <w:t>入选</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i/>
                <w:iCs/>
                <w:color w:val="auto"/>
                <w:sz w:val="28"/>
                <w:szCs w:val="28"/>
                <w:lang w:val="en-US" w:eastAsia="zh-CN"/>
              </w:rPr>
            </w:pPr>
            <w:r>
              <w:rPr>
                <w:rFonts w:hint="eastAsia" w:ascii="宋体" w:hAnsi="宋体" w:eastAsia="宋体" w:cs="宋体"/>
                <w:b w:val="0"/>
                <w:bCs w:val="0"/>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0098" w:type="dxa"/>
            <w:gridSpan w:val="7"/>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D类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14"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s="Arial Unicode MS"/>
                <w:color w:val="auto"/>
                <w:sz w:val="28"/>
                <w:szCs w:val="28"/>
                <w:lang w:val="en-US" w:eastAsia="zh-CN"/>
              </w:rPr>
            </w:pPr>
            <w:r>
              <w:rPr>
                <w:rFonts w:hint="eastAsia" w:ascii="宋体" w:hAnsi="宋体"/>
                <w:b/>
                <w:bCs/>
                <w:color w:val="auto"/>
                <w:sz w:val="28"/>
                <w:szCs w:val="28"/>
                <w:lang w:eastAsia="zh-CN"/>
              </w:rPr>
              <w:t>等级</w:t>
            </w:r>
          </w:p>
        </w:tc>
        <w:tc>
          <w:tcPr>
            <w:tcW w:w="4800"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olor w:val="auto"/>
                <w:sz w:val="28"/>
                <w:szCs w:val="28"/>
                <w:lang w:eastAsia="zh-CN"/>
              </w:rP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cs="Arial Unicode MS"/>
                <w:color w:val="auto"/>
                <w:sz w:val="28"/>
                <w:szCs w:val="28"/>
                <w:lang w:val="en-US" w:eastAsia="zh-CN"/>
              </w:rPr>
            </w:pPr>
            <w:r>
              <w:rPr>
                <w:rFonts w:hint="eastAsia" w:ascii="宋体" w:hAnsi="宋体"/>
                <w:b w:val="0"/>
                <w:bCs w:val="0"/>
                <w:color w:val="auto"/>
                <w:sz w:val="28"/>
                <w:szCs w:val="28"/>
                <w:lang w:val="en-US" w:eastAsia="zh-CN"/>
              </w:rPr>
              <w:t>D</w:t>
            </w:r>
          </w:p>
        </w:tc>
        <w:tc>
          <w:tcPr>
            <w:tcW w:w="4800" w:type="dxa"/>
            <w:vMerge w:val="restart"/>
            <w:tcBorders>
              <w:top w:val="single" w:color="auto" w:sz="4" w:space="0"/>
              <w:left w:val="single" w:color="auto" w:sz="4" w:space="0"/>
              <w:right w:val="single" w:color="auto" w:sz="4" w:space="0"/>
            </w:tcBorders>
            <w:noWrap w:val="0"/>
            <w:vAlign w:val="center"/>
          </w:tcPr>
          <w:p>
            <w:pPr>
              <w:pStyle w:val="2"/>
              <w:keepNext w:val="0"/>
              <w:keepLines w:val="0"/>
              <w:pageBreakBefore w:val="0"/>
              <w:numPr>
                <w:ilvl w:val="0"/>
                <w:numId w:val="0"/>
              </w:numPr>
              <w:kinsoku/>
              <w:wordWrap/>
              <w:overflowPunct/>
              <w:topLinePunct w:val="0"/>
              <w:autoSpaceDE/>
              <w:autoSpaceDN/>
              <w:bidi w:val="0"/>
              <w:spacing w:line="500" w:lineRule="exac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rPr>
              <w:t>中国美协与</w:t>
            </w:r>
            <w:r>
              <w:rPr>
                <w:rFonts w:hint="eastAsia" w:hAnsi="宋体" w:eastAsia="宋体" w:cs="宋体"/>
                <w:b w:val="0"/>
                <w:bCs w:val="0"/>
                <w:color w:val="auto"/>
                <w:kern w:val="0"/>
                <w:sz w:val="28"/>
                <w:szCs w:val="28"/>
                <w:lang w:eastAsia="zh-CN"/>
              </w:rPr>
              <w:t>各艺委会、各学会等其他部门合办的美展</w:t>
            </w:r>
          </w:p>
          <w:p>
            <w:pPr>
              <w:spacing w:line="380" w:lineRule="exact"/>
              <w:jc w:val="left"/>
              <w:rPr>
                <w:rFonts w:hint="eastAsia" w:ascii="宋体" w:hAnsi="宋体" w:eastAsia="宋体"/>
                <w:color w:val="auto"/>
                <w:sz w:val="28"/>
                <w:szCs w:val="28"/>
                <w:lang w:eastAsia="zh-CN"/>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金奖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银奖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color w:val="auto"/>
                <w:sz w:val="28"/>
                <w:szCs w:val="28"/>
                <w:lang w:val="en-US" w:eastAsia="zh-CN"/>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color w:val="auto"/>
                <w:sz w:val="28"/>
                <w:szCs w:val="28"/>
                <w:lang w:val="en-US" w:eastAsia="zh-CN"/>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铜奖（含中国美术馆收藏）</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优秀奖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color w:val="auto"/>
                <w:sz w:val="28"/>
                <w:szCs w:val="28"/>
                <w:lang w:val="en-US" w:eastAsia="zh-CN"/>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sz w:val="28"/>
                <w:szCs w:val="28"/>
                <w:lang w:val="en-US" w:eastAsia="zh-CN"/>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入选</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olor w:val="auto"/>
                <w:sz w:val="28"/>
                <w:szCs w:val="28"/>
                <w:lang w:val="en-US" w:eastAsia="zh-CN"/>
              </w:rPr>
            </w:pPr>
            <w:r>
              <w:rPr>
                <w:rFonts w:hint="eastAsia" w:ascii="宋体" w:hAnsi="宋体"/>
                <w:b/>
                <w:bCs/>
                <w:color w:val="auto"/>
                <w:sz w:val="28"/>
                <w:szCs w:val="28"/>
                <w:lang w:val="en-US" w:eastAsia="zh-CN"/>
              </w:rPr>
              <w:t>E类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Arial Unicode MS"/>
                <w:b/>
                <w:bCs/>
                <w:color w:val="auto"/>
                <w:sz w:val="28"/>
                <w:szCs w:val="28"/>
                <w:lang w:eastAsia="zh-CN"/>
              </w:rPr>
            </w:pPr>
            <w:r>
              <w:rPr>
                <w:rFonts w:hint="eastAsia" w:ascii="宋体" w:hAnsi="宋体"/>
                <w:b/>
                <w:bCs/>
                <w:color w:val="auto"/>
                <w:sz w:val="28"/>
                <w:szCs w:val="28"/>
                <w:lang w:eastAsia="zh-CN"/>
              </w:rPr>
              <w:t>等级</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bCs/>
                <w:color w:val="auto"/>
                <w:sz w:val="28"/>
                <w:szCs w:val="28"/>
                <w:lang w:eastAsia="zh-CN"/>
              </w:rP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bCs/>
                <w:color w:val="auto"/>
                <w:sz w:val="28"/>
                <w:szCs w:val="28"/>
                <w:lang w:eastAsia="zh-CN"/>
              </w:rPr>
            </w:pPr>
            <w:r>
              <w:rPr>
                <w:rFonts w:hint="eastAsia" w:ascii="宋体" w:hAnsi="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eastAsia="宋体" w:cs="Arial Unicode MS"/>
                <w:color w:val="auto"/>
                <w:sz w:val="28"/>
                <w:szCs w:val="28"/>
                <w:lang w:val="en-US" w:eastAsia="zh-CN"/>
              </w:rPr>
            </w:pPr>
            <w:r>
              <w:rPr>
                <w:rFonts w:hint="eastAsia" w:ascii="宋体" w:hAnsi="宋体"/>
                <w:b w:val="0"/>
                <w:bCs w:val="0"/>
                <w:color w:val="auto"/>
                <w:sz w:val="28"/>
                <w:szCs w:val="28"/>
                <w:lang w:val="en-US" w:eastAsia="zh-CN"/>
              </w:rPr>
              <w:t>E</w:t>
            </w:r>
          </w:p>
        </w:tc>
        <w:tc>
          <w:tcPr>
            <w:tcW w:w="4800" w:type="dxa"/>
            <w:vMerge w:val="restart"/>
            <w:tcBorders>
              <w:top w:val="single" w:color="auto" w:sz="4" w:space="0"/>
              <w:left w:val="single" w:color="auto" w:sz="4" w:space="0"/>
              <w:right w:val="single" w:color="auto" w:sz="4" w:space="0"/>
            </w:tcBorders>
            <w:noWrap w:val="0"/>
            <w:vAlign w:val="center"/>
          </w:tcPr>
          <w:p>
            <w:pPr>
              <w:spacing w:line="380" w:lineRule="exact"/>
              <w:jc w:val="left"/>
              <w:rPr>
                <w:rFonts w:hint="default" w:ascii="宋体" w:hAnsi="宋体"/>
                <w:color w:val="auto"/>
                <w:sz w:val="28"/>
                <w:szCs w:val="28"/>
                <w:lang w:val="en-US"/>
              </w:rPr>
            </w:pPr>
            <w:r>
              <w:rPr>
                <w:rFonts w:hint="eastAsia" w:ascii="宋体" w:hAnsi="宋体" w:eastAsia="宋体" w:cs="宋体"/>
                <w:b w:val="0"/>
                <w:bCs/>
                <w:color w:val="auto"/>
                <w:sz w:val="28"/>
                <w:szCs w:val="28"/>
                <w:highlight w:val="none"/>
                <w:lang w:val="en-US" w:eastAsia="zh-CN"/>
              </w:rPr>
              <w:t>中国各艺委会、各学会、中国艺术研究院主办的美展、上海国际美术双年展、全国大学生艺术展演、中国包装联合会设计委员会主办的设计展</w:t>
            </w: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金奖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eastAsia="宋体"/>
                <w:b w:val="0"/>
                <w:bCs w:val="0"/>
                <w:color w:val="auto"/>
                <w:sz w:val="28"/>
                <w:szCs w:val="28"/>
                <w:lang w:eastAsia="zh-CN"/>
              </w:rPr>
            </w:pPr>
            <w:r>
              <w:rPr>
                <w:rFonts w:hint="eastAsia"/>
                <w:b w:val="0"/>
                <w:bCs w:val="0"/>
                <w:color w:val="auto"/>
                <w:sz w:val="28"/>
                <w:szCs w:val="28"/>
                <w:lang w:eastAsia="zh-CN"/>
              </w:rPr>
              <w:t>银奖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eastAsia="宋体"/>
                <w:b w:val="0"/>
                <w:bCs w:val="0"/>
                <w:color w:val="auto"/>
                <w:sz w:val="28"/>
                <w:szCs w:val="28"/>
                <w:lang w:eastAsia="zh-CN"/>
              </w:rPr>
            </w:pPr>
            <w:r>
              <w:rPr>
                <w:rFonts w:hint="eastAsia"/>
                <w:b w:val="0"/>
                <w:bCs w:val="0"/>
                <w:color w:val="auto"/>
                <w:sz w:val="28"/>
                <w:szCs w:val="28"/>
                <w:lang w:eastAsia="zh-CN"/>
              </w:rPr>
              <w:t>铜奖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eastAsia="宋体"/>
                <w:b w:val="0"/>
                <w:bCs w:val="0"/>
                <w:color w:val="auto"/>
                <w:sz w:val="28"/>
                <w:szCs w:val="28"/>
                <w:lang w:eastAsia="zh-CN"/>
              </w:rPr>
            </w:pPr>
            <w:r>
              <w:rPr>
                <w:rFonts w:hint="eastAsia"/>
                <w:b w:val="0"/>
                <w:bCs w:val="0"/>
                <w:color w:val="auto"/>
                <w:sz w:val="28"/>
                <w:szCs w:val="28"/>
                <w:lang w:eastAsia="zh-CN"/>
              </w:rPr>
              <w:t>优秀奖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color w:val="auto"/>
                <w:sz w:val="28"/>
                <w:szCs w:val="28"/>
              </w:rPr>
            </w:pP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eastAsia="宋体"/>
                <w:b w:val="0"/>
                <w:bCs w:val="0"/>
                <w:color w:val="auto"/>
                <w:sz w:val="28"/>
                <w:szCs w:val="28"/>
                <w:lang w:eastAsia="zh-CN"/>
              </w:rPr>
            </w:pPr>
            <w:r>
              <w:rPr>
                <w:rFonts w:hint="eastAsia"/>
                <w:b w:val="0"/>
                <w:bCs w:val="0"/>
                <w:color w:val="auto"/>
                <w:sz w:val="28"/>
                <w:szCs w:val="28"/>
                <w:lang w:eastAsia="zh-CN"/>
              </w:rPr>
              <w:t>入选</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0098" w:type="dxa"/>
            <w:gridSpan w:val="7"/>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color w:val="auto"/>
                <w:sz w:val="28"/>
                <w:szCs w:val="28"/>
                <w:lang w:val="en-US" w:eastAsia="zh-CN"/>
              </w:rPr>
            </w:pPr>
            <w:r>
              <w:rPr>
                <w:rFonts w:hint="eastAsia" w:ascii="宋体" w:hAnsi="宋体"/>
                <w:b/>
                <w:bCs/>
                <w:color w:val="auto"/>
                <w:sz w:val="28"/>
                <w:szCs w:val="28"/>
                <w:lang w:val="en-US" w:eastAsia="zh-CN"/>
              </w:rPr>
              <w:t>F类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014"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s="Arial Unicode MS"/>
                <w:color w:val="auto"/>
                <w:sz w:val="28"/>
                <w:szCs w:val="28"/>
                <w:lang w:val="en-US" w:eastAsia="zh-CN"/>
              </w:rPr>
            </w:pPr>
            <w:r>
              <w:rPr>
                <w:rFonts w:hint="eastAsia" w:ascii="宋体" w:hAnsi="宋体"/>
                <w:b/>
                <w:bCs/>
                <w:color w:val="auto"/>
                <w:sz w:val="28"/>
                <w:szCs w:val="28"/>
                <w:lang w:eastAsia="zh-CN"/>
              </w:rPr>
              <w:t>等级</w:t>
            </w:r>
          </w:p>
        </w:tc>
        <w:tc>
          <w:tcPr>
            <w:tcW w:w="4800"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olor w:val="auto"/>
                <w:sz w:val="28"/>
                <w:szCs w:val="28"/>
                <w:lang w:eastAsia="zh-CN"/>
              </w:rP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sz w:val="28"/>
                <w:szCs w:val="28"/>
                <w:lang w:val="en-US" w:eastAsia="zh-CN"/>
              </w:rPr>
            </w:pPr>
            <w:r>
              <w:rPr>
                <w:rFonts w:hint="eastAsia" w:ascii="宋体" w:hAnsi="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cs="Arial Unicode MS"/>
                <w:color w:val="auto"/>
                <w:sz w:val="28"/>
                <w:szCs w:val="28"/>
                <w:lang w:val="en-US" w:eastAsia="zh-CN"/>
              </w:rPr>
            </w:pPr>
            <w:r>
              <w:rPr>
                <w:rFonts w:hint="eastAsia" w:ascii="宋体" w:hAnsi="宋体"/>
                <w:b w:val="0"/>
                <w:bCs w:val="0"/>
                <w:color w:val="auto"/>
                <w:sz w:val="28"/>
                <w:szCs w:val="28"/>
                <w:lang w:val="en-US" w:eastAsia="zh-CN"/>
              </w:rPr>
              <w:t>F</w:t>
            </w:r>
          </w:p>
        </w:tc>
        <w:tc>
          <w:tcPr>
            <w:tcW w:w="4800" w:type="dxa"/>
            <w:vMerge w:val="restart"/>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eastAsia="宋体"/>
                <w:color w:val="auto"/>
                <w:sz w:val="28"/>
                <w:szCs w:val="28"/>
                <w:lang w:eastAsia="zh-CN"/>
              </w:rPr>
            </w:pPr>
            <w:r>
              <w:rPr>
                <w:rFonts w:hint="eastAsia" w:ascii="宋体" w:hAnsi="宋体" w:eastAsia="宋体"/>
                <w:color w:val="auto"/>
                <w:sz w:val="28"/>
                <w:szCs w:val="28"/>
                <w:lang w:eastAsia="zh-CN"/>
              </w:rPr>
              <w:t>省文联与省美协主办的“八闽丹青展”</w:t>
            </w:r>
          </w:p>
        </w:tc>
        <w:tc>
          <w:tcPr>
            <w:tcW w:w="3169"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金奖</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color w:val="auto"/>
                <w:sz w:val="28"/>
                <w:szCs w:val="28"/>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 xml:space="preserve">金奖 </w:t>
            </w:r>
          </w:p>
          <w:p>
            <w:pPr>
              <w:spacing w:line="380" w:lineRule="exact"/>
              <w:jc w:val="center"/>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提名</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sz w:val="28"/>
                <w:szCs w:val="28"/>
                <w:lang w:val="en-US" w:eastAsia="zh-CN"/>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sz w:val="28"/>
                <w:szCs w:val="28"/>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入选</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b/>
                <w:bCs/>
                <w:color w:val="auto"/>
                <w:sz w:val="28"/>
                <w:szCs w:val="28"/>
                <w:lang w:val="en-US" w:eastAsia="zh-CN"/>
              </w:rPr>
              <w:t>G类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等级</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G</w:t>
            </w:r>
          </w:p>
        </w:tc>
        <w:tc>
          <w:tcPr>
            <w:tcW w:w="48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highlight w:val="none"/>
                <w:lang w:val="en-US" w:eastAsia="zh-CN"/>
              </w:rPr>
              <w:t>福建省大学生艺术节</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金奖</w:t>
            </w:r>
          </w:p>
        </w:tc>
        <w:tc>
          <w:tcPr>
            <w:tcW w:w="1355"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p>
        </w:tc>
        <w:tc>
          <w:tcPr>
            <w:tcW w:w="4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eastAsia="zh-CN"/>
              </w:rPr>
              <w:t>银奖</w:t>
            </w:r>
          </w:p>
        </w:tc>
        <w:tc>
          <w:tcPr>
            <w:tcW w:w="1355"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color w:val="auto"/>
                <w:sz w:val="21"/>
                <w:szCs w:val="21"/>
                <w:lang w:val="en-US" w:eastAsia="zh-CN"/>
              </w:rPr>
            </w:pPr>
          </w:p>
        </w:tc>
        <w:tc>
          <w:tcPr>
            <w:tcW w:w="4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r>
              <w:rPr>
                <w:rFonts w:hint="eastAsia" w:ascii="宋体" w:hAnsi="宋体" w:eastAsia="宋体" w:cs="宋体"/>
                <w:b w:val="0"/>
                <w:bCs w:val="0"/>
                <w:color w:val="auto"/>
                <w:sz w:val="28"/>
                <w:szCs w:val="28"/>
                <w:lang w:eastAsia="zh-CN"/>
              </w:rPr>
              <w:t>铜奖</w:t>
            </w:r>
          </w:p>
        </w:tc>
        <w:tc>
          <w:tcPr>
            <w:tcW w:w="1355"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r>
              <w:rPr>
                <w:rFonts w:hint="eastAsia" w:ascii="宋体" w:hAnsi="宋体" w:eastAsia="宋体" w:cs="宋体"/>
                <w:b w:val="0"/>
                <w:bCs w:val="0"/>
                <w:color w:val="auto"/>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H类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等级</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eastAsia="zh-CN"/>
              </w:rP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H</w:t>
            </w:r>
          </w:p>
        </w:tc>
        <w:tc>
          <w:tcPr>
            <w:tcW w:w="4800" w:type="dxa"/>
            <w:vMerge w:val="restart"/>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省美协、省文化厅举办的美术作品展</w:t>
            </w:r>
          </w:p>
        </w:tc>
        <w:tc>
          <w:tcPr>
            <w:tcW w:w="3165" w:type="dxa"/>
            <w:gridSpan w:val="3"/>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入会资格</w:t>
            </w:r>
          </w:p>
        </w:tc>
        <w:tc>
          <w:tcPr>
            <w:tcW w:w="11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p>
        </w:tc>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入选</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I类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等级</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color w:val="auto"/>
                <w:sz w:val="28"/>
                <w:szCs w:val="28"/>
                <w:highlight w:val="none"/>
                <w:lang w:val="en-US" w:eastAsia="zh-CN"/>
              </w:rP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I</w:t>
            </w:r>
          </w:p>
        </w:tc>
        <w:tc>
          <w:tcPr>
            <w:tcW w:w="4800" w:type="dxa"/>
            <w:vMerge w:val="restart"/>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eastAsia="宋体" w:cs="宋体"/>
                <w:b w:val="0"/>
                <w:bCs w:val="0"/>
                <w:color w:val="auto"/>
                <w:sz w:val="28"/>
                <w:szCs w:val="28"/>
                <w:lang w:eastAsia="zh-CN"/>
              </w:rPr>
            </w:pPr>
            <w:r>
              <w:rPr>
                <w:rFonts w:hint="eastAsia" w:ascii="宋体" w:hAnsi="宋体" w:eastAsia="宋体" w:cs="宋体"/>
                <w:color w:val="auto"/>
                <w:sz w:val="28"/>
                <w:szCs w:val="28"/>
                <w:highlight w:val="none"/>
                <w:lang w:val="en-US" w:eastAsia="zh-CN"/>
              </w:rPr>
              <w:t>市级、</w:t>
            </w:r>
            <w:r>
              <w:rPr>
                <w:rFonts w:hint="eastAsia" w:ascii="宋体" w:hAnsi="宋体" w:eastAsia="宋体" w:cs="宋体"/>
                <w:b w:val="0"/>
                <w:bCs/>
                <w:color w:val="auto"/>
                <w:sz w:val="28"/>
                <w:szCs w:val="28"/>
                <w:highlight w:val="none"/>
                <w:lang w:val="en-US" w:eastAsia="zh-CN"/>
              </w:rPr>
              <w:t>校级展览</w:t>
            </w:r>
          </w:p>
        </w:tc>
        <w:tc>
          <w:tcPr>
            <w:tcW w:w="313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一等奖</w:t>
            </w:r>
          </w:p>
        </w:tc>
        <w:tc>
          <w:tcPr>
            <w:tcW w:w="114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rPr>
            </w:pPr>
          </w:p>
        </w:tc>
        <w:tc>
          <w:tcPr>
            <w:tcW w:w="313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二等奖</w:t>
            </w:r>
          </w:p>
        </w:tc>
        <w:tc>
          <w:tcPr>
            <w:tcW w:w="114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rPr>
            </w:pPr>
          </w:p>
        </w:tc>
        <w:tc>
          <w:tcPr>
            <w:tcW w:w="313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三等奖</w:t>
            </w:r>
          </w:p>
        </w:tc>
        <w:tc>
          <w:tcPr>
            <w:tcW w:w="114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098"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J类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等级</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highlight w:val="none"/>
                <w:lang w:val="en-US" w:eastAsia="zh-CN"/>
              </w:rPr>
            </w:pPr>
            <w:r>
              <w:rPr>
                <w:rFonts w:hint="eastAsia" w:ascii="宋体" w:hAnsi="宋体"/>
                <w:b/>
                <w:bCs/>
                <w:color w:val="auto"/>
                <w:sz w:val="28"/>
                <w:szCs w:val="28"/>
                <w:lang w:eastAsia="zh-CN"/>
              </w:rPr>
              <w:t>竞赛级别</w:t>
            </w:r>
          </w:p>
        </w:tc>
        <w:tc>
          <w:tcPr>
            <w:tcW w:w="428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4"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J</w:t>
            </w:r>
          </w:p>
        </w:tc>
        <w:tc>
          <w:tcPr>
            <w:tcW w:w="4800" w:type="dxa"/>
            <w:vMerge w:val="restart"/>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lang w:eastAsia="zh-CN"/>
              </w:rPr>
              <w:t>院级展览</w:t>
            </w:r>
          </w:p>
        </w:tc>
        <w:tc>
          <w:tcPr>
            <w:tcW w:w="313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一等奖</w:t>
            </w:r>
          </w:p>
        </w:tc>
        <w:tc>
          <w:tcPr>
            <w:tcW w:w="114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14"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rPr>
            </w:pPr>
          </w:p>
        </w:tc>
        <w:tc>
          <w:tcPr>
            <w:tcW w:w="4800"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rPr>
            </w:pPr>
          </w:p>
        </w:tc>
        <w:tc>
          <w:tcPr>
            <w:tcW w:w="313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二等奖</w:t>
            </w:r>
          </w:p>
        </w:tc>
        <w:tc>
          <w:tcPr>
            <w:tcW w:w="114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14"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rPr>
            </w:pPr>
          </w:p>
        </w:tc>
        <w:tc>
          <w:tcPr>
            <w:tcW w:w="4800"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8"/>
                <w:szCs w:val="28"/>
              </w:rPr>
            </w:pPr>
          </w:p>
        </w:tc>
        <w:tc>
          <w:tcPr>
            <w:tcW w:w="313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三等奖</w:t>
            </w:r>
          </w:p>
        </w:tc>
        <w:tc>
          <w:tcPr>
            <w:tcW w:w="114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w:t>
            </w:r>
          </w:p>
        </w:tc>
      </w:tr>
    </w:tbl>
    <w:p>
      <w:pPr>
        <w:keepNext w:val="0"/>
        <w:keepLines w:val="0"/>
        <w:pageBreakBefore w:val="0"/>
        <w:numPr>
          <w:ilvl w:val="0"/>
          <w:numId w:val="0"/>
        </w:numPr>
        <w:kinsoku/>
        <w:wordWrap/>
        <w:overflowPunct/>
        <w:topLinePunct w:val="0"/>
        <w:autoSpaceDE/>
        <w:autoSpaceDN/>
        <w:bidi w:val="0"/>
        <w:spacing w:line="500" w:lineRule="exact"/>
        <w:ind w:right="0" w:rightChars="0" w:firstLine="562" w:firstLineChars="200"/>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w:t>
      </w:r>
      <w:r>
        <w:rPr>
          <w:rFonts w:hint="eastAsia" w:ascii="宋体" w:hAnsi="宋体" w:cs="宋体"/>
          <w:b/>
          <w:bCs/>
          <w:color w:val="auto"/>
          <w:sz w:val="28"/>
          <w:szCs w:val="28"/>
          <w:highlight w:val="none"/>
          <w:lang w:eastAsia="zh-CN"/>
        </w:rPr>
        <w:t>意事项</w:t>
      </w:r>
      <w:r>
        <w:rPr>
          <w:rFonts w:hint="eastAsia" w:ascii="宋体" w:hAnsi="宋体" w:eastAsia="宋体" w:cs="宋体"/>
          <w:b/>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宋体" w:hAnsi="宋体" w:eastAsia="宋体" w:cs="宋体"/>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1.</w:t>
      </w:r>
      <w:r>
        <w:rPr>
          <w:rFonts w:hint="eastAsia" w:ascii="宋体" w:hAnsi="宋体" w:eastAsia="宋体" w:cs="宋体"/>
          <w:b w:val="0"/>
          <w:bCs/>
          <w:color w:val="000000"/>
          <w:sz w:val="28"/>
          <w:szCs w:val="28"/>
          <w:highlight w:val="none"/>
          <w:lang w:val="en-US" w:eastAsia="zh-CN"/>
        </w:rPr>
        <w:t>同一作品参加不同级别的展赛，以最高等级计分，不重复加分。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2.最高奖只设优秀奖（或入会资格）的视为该等级竞赛的二等奖。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default"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3.合作成果个人得分，按照证书中参赛者的排位顺序，采取K值分配法。份额系数K值计分：K＝总得分÷（Z1×2＋Z2×1＋Z3×0.5＋Zn×0.25，其中Z1为第一责任人权重2，Z2为第二责任人权重1，Z3为第三责任人权重</w:t>
      </w:r>
      <w:r>
        <w:rPr>
          <w:rFonts w:hint="eastAsia" w:ascii="宋体" w:hAnsi="宋体" w:eastAsia="宋体" w:cs="宋体"/>
          <w:kern w:val="0"/>
          <w:sz w:val="28"/>
          <w:szCs w:val="28"/>
        </w:rPr>
        <w:t>0.5,其他责任人Zn权重各0.25，K值即为总得分除以所有责任人权重总数之商，Z1份额K×4，Z2份额K×1，Z3份额K×0.5，Zn份额K×0.25，具体个人得分按四舍五入计算，保留两位小数</w:t>
      </w:r>
      <w:r>
        <w:rPr>
          <w:rFonts w:hint="eastAsia" w:ascii="宋体" w:hAnsi="宋体" w:eastAsia="宋体" w:cs="宋体"/>
          <w:kern w:val="0"/>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2"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科研项目</w:t>
      </w:r>
      <w:r>
        <w:rPr>
          <w:rFonts w:hint="eastAsia" w:ascii="宋体" w:hAnsi="宋体" w:eastAsia="宋体" w:cs="宋体"/>
          <w:b/>
          <w:bCs/>
          <w:color w:val="auto"/>
          <w:sz w:val="28"/>
          <w:szCs w:val="28"/>
          <w:highlight w:val="none"/>
          <w:lang w:val="en-US" w:eastAsia="zh-CN"/>
        </w:rPr>
        <w:t xml:space="preserve">  </w:t>
      </w:r>
    </w:p>
    <w:tbl>
      <w:tblPr>
        <w:tblStyle w:val="5"/>
        <w:tblpPr w:leftFromText="180" w:rightFromText="180" w:vertAnchor="text" w:horzAnchor="page" w:tblpX="992" w:tblpY="4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455"/>
        <w:gridCol w:w="1605"/>
        <w:gridCol w:w="148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bCs w:val="0"/>
                <w:kern w:val="0"/>
                <w:sz w:val="28"/>
                <w:szCs w:val="28"/>
                <w:vertAlign w:val="baseline"/>
                <w:lang w:val="en-US" w:eastAsia="zh-CN"/>
              </w:rPr>
            </w:pPr>
            <w:r>
              <w:rPr>
                <w:rFonts w:hint="eastAsia" w:ascii="宋体" w:hAnsi="宋体" w:eastAsia="宋体" w:cs="宋体"/>
                <w:b/>
                <w:bCs w:val="0"/>
                <w:kern w:val="0"/>
                <w:sz w:val="28"/>
                <w:szCs w:val="28"/>
                <w:vertAlign w:val="baseline"/>
                <w:lang w:val="en-US" w:eastAsia="zh-CN"/>
              </w:rPr>
              <w:t>等次</w:t>
            </w:r>
          </w:p>
        </w:tc>
        <w:tc>
          <w:tcPr>
            <w:tcW w:w="4455" w:type="dxa"/>
            <w:noWrap w:val="0"/>
            <w:vAlign w:val="top"/>
            <mc:AlternateContent>
              <mc:Choice Requires="wpsCustomData">
                <wpsCustomData:diagonals>
                  <wpsCustomData:diagonal from="10000" to="30000">
                    <wpsCustomData:border w:val="single" w:color="auto" w:sz="4" w:space="0"/>
                  </wpsCustomData:diagonal>
                  <wpsCustomData:diagonal from="34100" to="1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textAlignment w:val="auto"/>
              <w:outlineLvl w:val="9"/>
              <w:rPr>
                <w:rFonts w:hint="eastAsia" w:ascii="宋体" w:hAnsi="宋体" w:eastAsia="宋体" w:cs="宋体"/>
                <w:b/>
                <w:bCs w:val="0"/>
                <w:kern w:val="0"/>
                <w:sz w:val="28"/>
                <w:szCs w:val="28"/>
                <w:vertAlign w:val="baseline"/>
                <w:lang w:val="en-US" w:eastAsia="zh-CN"/>
              </w:rPr>
            </w:pPr>
            <w:r>
              <w:rPr>
                <w:rFonts w:hint="eastAsia" w:ascii="宋体" w:hAnsi="宋体" w:eastAsia="宋体" w:cs="宋体"/>
                <w:b/>
                <w:bCs w:val="0"/>
                <w:kern w:val="0"/>
                <w:sz w:val="28"/>
                <w:szCs w:val="28"/>
                <w:vertAlign w:val="baseline"/>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textAlignment w:val="auto"/>
              <w:outlineLvl w:val="9"/>
              <mc:AlternateContent>
                <mc:Choice Requires="wpsCustomData">
                  <wpsCustomData:diagonalParaType/>
                </mc:Choice>
              </mc:AlternateContent>
              <w:rPr>
                <w:rFonts w:hint="eastAsia" w:ascii="宋体" w:hAnsi="宋体" w:eastAsia="宋体" w:cs="宋体"/>
                <w:b/>
                <w:bCs w:val="0"/>
                <w:kern w:val="0"/>
                <w:sz w:val="28"/>
                <w:szCs w:val="28"/>
                <w:vertAlign w:val="baseline"/>
                <w:lang w:val="en-US" w:eastAsia="zh-CN"/>
              </w:rPr>
            </w:pPr>
            <w:r>
              <w:rPr>
                <w:rFonts w:hint="eastAsia" w:ascii="宋体" w:hAnsi="宋体" w:eastAsia="宋体" w:cs="宋体"/>
                <w:b/>
                <w:bCs w:val="0"/>
                <w:kern w:val="0"/>
                <w:sz w:val="28"/>
                <w:szCs w:val="28"/>
                <w:vertAlign w:val="baseline"/>
                <w:lang w:val="en-US" w:eastAsia="zh-CN"/>
              </w:rPr>
              <w:t>别</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textAlignment w:val="auto"/>
              <w:outlineLvl w:val="9"/>
              <mc:AlternateContent>
                <mc:Choice Requires="wpsCustomData">
                  <wpsCustomData:diagonalParaType/>
                </mc:Choice>
              </mc:AlternateContent>
              <w:rPr>
                <w:rFonts w:hint="eastAsia" w:ascii="宋体" w:hAnsi="宋体" w:eastAsia="宋体" w:cs="宋体"/>
                <w:b/>
                <w:bCs w:val="0"/>
                <w:kern w:val="0"/>
                <w:sz w:val="28"/>
                <w:szCs w:val="28"/>
                <w:vertAlign w:val="baseline"/>
                <w:lang w:val="en-US" w:eastAsia="zh-CN"/>
              </w:rPr>
            </w:pPr>
            <w:r>
              <w:rPr>
                <w:rFonts w:hint="eastAsia" w:ascii="宋体" w:hAnsi="宋体" w:eastAsia="宋体" w:cs="宋体"/>
                <w:b/>
                <w:bCs w:val="0"/>
                <w:kern w:val="0"/>
                <w:sz w:val="28"/>
                <w:szCs w:val="28"/>
                <w:vertAlign w:val="baseline"/>
                <w:lang w:val="en-US" w:eastAsia="zh-CN"/>
              </w:rPr>
              <w:t>分值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b/>
                <w:bCs w:val="0"/>
                <w:kern w:val="0"/>
                <w:sz w:val="28"/>
                <w:szCs w:val="28"/>
                <w:vertAlign w:val="baseline"/>
                <w:lang w:val="en-US" w:eastAsia="zh-CN"/>
              </w:rPr>
            </w:pPr>
            <w:r>
              <w:rPr>
                <w:rFonts w:hint="eastAsia" w:ascii="宋体" w:hAnsi="宋体" w:eastAsia="宋体" w:cs="宋体"/>
                <w:b/>
                <w:bCs w:val="0"/>
                <w:kern w:val="0"/>
                <w:sz w:val="28"/>
                <w:szCs w:val="28"/>
                <w:vertAlign w:val="baseline"/>
                <w:lang w:val="en-US" w:eastAsia="zh-CN"/>
              </w:rPr>
              <w:t>排名</w:t>
            </w:r>
          </w:p>
        </w:tc>
        <w:tc>
          <w:tcPr>
            <w:tcW w:w="16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bCs w:val="0"/>
                <w:kern w:val="0"/>
                <w:sz w:val="28"/>
                <w:szCs w:val="28"/>
                <w:vertAlign w:val="baseline"/>
                <w:lang w:val="en-US" w:eastAsia="zh-CN"/>
              </w:rPr>
            </w:pPr>
            <w:r>
              <w:rPr>
                <w:rFonts w:hint="eastAsia" w:ascii="宋体" w:hAnsi="宋体" w:eastAsia="宋体" w:cs="宋体"/>
                <w:b/>
                <w:bCs w:val="0"/>
                <w:kern w:val="0"/>
                <w:sz w:val="28"/>
                <w:szCs w:val="28"/>
                <w:vertAlign w:val="baseline"/>
                <w:lang w:val="en-US" w:eastAsia="zh-CN"/>
              </w:rPr>
              <w:t>排名第一</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bCs w:val="0"/>
                <w:kern w:val="0"/>
                <w:sz w:val="28"/>
                <w:szCs w:val="28"/>
                <w:vertAlign w:val="baseline"/>
                <w:lang w:val="en-US" w:eastAsia="zh-CN"/>
              </w:rPr>
            </w:pPr>
            <w:r>
              <w:rPr>
                <w:rFonts w:hint="eastAsia" w:ascii="宋体" w:hAnsi="宋体" w:eastAsia="宋体" w:cs="宋体"/>
                <w:b/>
                <w:bCs w:val="0"/>
                <w:kern w:val="0"/>
                <w:sz w:val="28"/>
                <w:szCs w:val="28"/>
                <w:vertAlign w:val="baseline"/>
                <w:lang w:val="en-US" w:eastAsia="zh-CN"/>
              </w:rPr>
              <w:t>排名第二</w:t>
            </w:r>
          </w:p>
        </w:tc>
        <w:tc>
          <w:tcPr>
            <w:tcW w:w="17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bCs w:val="0"/>
                <w:kern w:val="0"/>
                <w:sz w:val="28"/>
                <w:szCs w:val="28"/>
                <w:vertAlign w:val="baseline"/>
                <w:lang w:val="en-US" w:eastAsia="zh-CN"/>
              </w:rPr>
            </w:pPr>
            <w:r>
              <w:rPr>
                <w:rFonts w:hint="eastAsia" w:ascii="宋体" w:hAnsi="宋体" w:eastAsia="宋体" w:cs="宋体"/>
                <w:b/>
                <w:bCs w:val="0"/>
                <w:kern w:val="0"/>
                <w:sz w:val="28"/>
                <w:szCs w:val="28"/>
                <w:vertAlign w:val="baseline"/>
                <w:lang w:val="en-US" w:eastAsia="zh-CN"/>
              </w:rPr>
              <w:t>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A</w:t>
            </w:r>
          </w:p>
        </w:tc>
        <w:tc>
          <w:tcPr>
            <w:tcW w:w="44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color w:val="000000"/>
                <w:sz w:val="28"/>
                <w:szCs w:val="28"/>
                <w:highlight w:val="none"/>
                <w:lang w:val="en-US" w:eastAsia="zh-CN"/>
              </w:rPr>
              <w:t>国家社会科学基金艺术学项目、教育部人文社会科学各类重点项目及其他国家级项目（含国家级美术创作工程、国家社科基金后期资助项目、国家艺术基金资助项目）</w:t>
            </w:r>
          </w:p>
        </w:tc>
        <w:tc>
          <w:tcPr>
            <w:tcW w:w="16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200分</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100分</w:t>
            </w:r>
          </w:p>
        </w:tc>
        <w:tc>
          <w:tcPr>
            <w:tcW w:w="17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B</w:t>
            </w:r>
          </w:p>
        </w:tc>
        <w:tc>
          <w:tcPr>
            <w:tcW w:w="4455" w:type="dxa"/>
            <w:noWrap w:val="0"/>
            <w:vAlign w:val="top"/>
          </w:tcPr>
          <w:p>
            <w:pPr>
              <w:keepNext w:val="0"/>
              <w:keepLines w:val="0"/>
              <w:pageBreakBefore w:val="0"/>
              <w:kinsoku/>
              <w:wordWrap/>
              <w:overflowPunct/>
              <w:topLinePunct w:val="0"/>
              <w:autoSpaceDE/>
              <w:autoSpaceDN/>
              <w:bidi w:val="0"/>
              <w:spacing w:line="500" w:lineRule="exact"/>
              <w:ind w:right="0" w:rightChars="0"/>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color w:val="auto"/>
                <w:sz w:val="28"/>
                <w:szCs w:val="28"/>
                <w:highlight w:val="none"/>
                <w:lang w:val="en-US" w:eastAsia="zh-CN"/>
              </w:rPr>
              <w:t>教育部人文社会科学一般项目、全国教育科学规划教育部重点项目</w:t>
            </w:r>
          </w:p>
        </w:tc>
        <w:tc>
          <w:tcPr>
            <w:tcW w:w="16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150分</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80分</w:t>
            </w:r>
          </w:p>
        </w:tc>
        <w:tc>
          <w:tcPr>
            <w:tcW w:w="17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C</w:t>
            </w:r>
          </w:p>
        </w:tc>
        <w:tc>
          <w:tcPr>
            <w:tcW w:w="4455" w:type="dxa"/>
            <w:noWrap w:val="0"/>
            <w:vAlign w:val="top"/>
          </w:tcPr>
          <w:p>
            <w:pPr>
              <w:keepNext w:val="0"/>
              <w:keepLines w:val="0"/>
              <w:pageBreakBefore w:val="0"/>
              <w:kinsoku/>
              <w:wordWrap/>
              <w:overflowPunct/>
              <w:topLinePunct w:val="0"/>
              <w:autoSpaceDE/>
              <w:autoSpaceDN/>
              <w:bidi w:val="0"/>
              <w:spacing w:line="500" w:lineRule="exact"/>
              <w:ind w:right="0" w:rightChars="0"/>
              <w:textAlignment w:val="auto"/>
              <w:outlineLvl w:val="9"/>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auto"/>
                <w:sz w:val="28"/>
                <w:szCs w:val="28"/>
                <w:highlight w:val="none"/>
                <w:lang w:val="en-US" w:eastAsia="zh-CN"/>
              </w:rPr>
              <w:t>全国教育科学规划教育部青年项目，</w:t>
            </w:r>
            <w:r>
              <w:rPr>
                <w:rFonts w:hint="eastAsia" w:ascii="宋体" w:hAnsi="宋体" w:eastAsia="宋体" w:cs="宋体"/>
                <w:b w:val="0"/>
                <w:bCs/>
                <w:color w:val="000000"/>
                <w:sz w:val="28"/>
                <w:szCs w:val="28"/>
                <w:highlight w:val="none"/>
                <w:lang w:val="en-US" w:eastAsia="zh-CN"/>
              </w:rPr>
              <w:t>省社科规划重大项目、重点项目，其他部委级项目</w:t>
            </w:r>
          </w:p>
        </w:tc>
        <w:tc>
          <w:tcPr>
            <w:tcW w:w="16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100分</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50分</w:t>
            </w:r>
          </w:p>
        </w:tc>
        <w:tc>
          <w:tcPr>
            <w:tcW w:w="17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D</w:t>
            </w:r>
          </w:p>
        </w:tc>
        <w:tc>
          <w:tcPr>
            <w:tcW w:w="44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color w:val="000000"/>
                <w:sz w:val="28"/>
                <w:szCs w:val="28"/>
                <w:highlight w:val="none"/>
                <w:lang w:val="en-US" w:eastAsia="zh-CN"/>
              </w:rPr>
              <w:t>省社科规划一般项目、</w:t>
            </w:r>
            <w:r>
              <w:rPr>
                <w:rFonts w:hint="eastAsia" w:ascii="宋体" w:hAnsi="宋体" w:eastAsia="宋体" w:cs="宋体"/>
                <w:sz w:val="28"/>
                <w:szCs w:val="28"/>
              </w:rPr>
              <w:t>青年项目，其他省级项目</w:t>
            </w:r>
            <w:r>
              <w:rPr>
                <w:rFonts w:hint="eastAsia" w:ascii="宋体" w:hAnsi="宋体" w:eastAsia="宋体" w:cs="宋体"/>
                <w:b w:val="0"/>
                <w:bCs/>
                <w:color w:val="000000"/>
                <w:sz w:val="28"/>
                <w:szCs w:val="28"/>
                <w:highlight w:val="none"/>
                <w:lang w:val="en-US" w:eastAsia="zh-CN"/>
              </w:rPr>
              <w:t>（含教改项目），教育厅重点、重大项目</w:t>
            </w:r>
          </w:p>
        </w:tc>
        <w:tc>
          <w:tcPr>
            <w:tcW w:w="16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50分</w:t>
            </w:r>
          </w:p>
        </w:tc>
        <w:tc>
          <w:tcPr>
            <w:tcW w:w="14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20分</w:t>
            </w:r>
          </w:p>
        </w:tc>
        <w:tc>
          <w:tcPr>
            <w:tcW w:w="17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E</w:t>
            </w:r>
          </w:p>
        </w:tc>
        <w:tc>
          <w:tcPr>
            <w:tcW w:w="4455" w:type="dxa"/>
            <w:noWrap w:val="0"/>
            <w:vAlign w:val="top"/>
          </w:tcPr>
          <w:p>
            <w:pPr>
              <w:keepNext w:val="0"/>
              <w:keepLines w:val="0"/>
              <w:pageBreakBefore w:val="0"/>
              <w:kinsoku/>
              <w:wordWrap/>
              <w:overflowPunct/>
              <w:topLinePunct w:val="0"/>
              <w:autoSpaceDE/>
              <w:autoSpaceDN/>
              <w:bidi w:val="0"/>
              <w:spacing w:line="500" w:lineRule="exact"/>
              <w:ind w:right="0" w:rightChars="0"/>
              <w:textAlignment w:val="auto"/>
              <w:outlineLvl w:val="9"/>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主持横向课题</w:t>
            </w:r>
          </w:p>
        </w:tc>
        <w:tc>
          <w:tcPr>
            <w:tcW w:w="480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default" w:ascii="宋体" w:hAnsi="宋体" w:eastAsia="宋体" w:cs="宋体"/>
                <w:b/>
                <w:bCs w:val="0"/>
                <w:kern w:val="0"/>
                <w:sz w:val="28"/>
                <w:szCs w:val="28"/>
                <w:vertAlign w:val="baseline"/>
                <w:lang w:val="en-US" w:eastAsia="zh-CN"/>
              </w:rPr>
            </w:pPr>
            <w:r>
              <w:rPr>
                <w:rFonts w:hint="eastAsia" w:ascii="宋体" w:hAnsi="宋体" w:eastAsia="宋体" w:cs="宋体"/>
                <w:b w:val="0"/>
                <w:bCs/>
                <w:kern w:val="0"/>
                <w:sz w:val="28"/>
                <w:szCs w:val="28"/>
                <w:vertAlign w:val="baseline"/>
                <w:lang w:val="en-US" w:eastAsia="zh-CN"/>
              </w:rPr>
              <w:t>每万元得3分</w:t>
            </w:r>
          </w:p>
        </w:tc>
      </w:tr>
    </w:tbl>
    <w:p>
      <w:pPr>
        <w:keepNext w:val="0"/>
        <w:keepLines w:val="0"/>
        <w:pageBreakBefore w:val="0"/>
        <w:numPr>
          <w:ilvl w:val="0"/>
          <w:numId w:val="0"/>
        </w:numPr>
        <w:kinsoku/>
        <w:wordWrap/>
        <w:overflowPunct/>
        <w:topLinePunct w:val="0"/>
        <w:autoSpaceDE/>
        <w:autoSpaceDN/>
        <w:bidi w:val="0"/>
        <w:spacing w:line="500" w:lineRule="exact"/>
        <w:ind w:right="0" w:rightChars="0" w:firstLine="562" w:firstLineChars="200"/>
        <w:jc w:val="both"/>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（四）出版专著、教材、画册</w:t>
      </w:r>
    </w:p>
    <w:p>
      <w:pPr>
        <w:keepNext w:val="0"/>
        <w:keepLines w:val="0"/>
        <w:pageBreakBefore w:val="0"/>
        <w:numPr>
          <w:ilvl w:val="0"/>
          <w:numId w:val="0"/>
        </w:numPr>
        <w:kinsoku/>
        <w:wordWrap/>
        <w:overflowPunct/>
        <w:topLinePunct w:val="0"/>
        <w:autoSpaceDE/>
        <w:autoSpaceDN/>
        <w:bidi w:val="0"/>
        <w:spacing w:line="500" w:lineRule="exact"/>
        <w:ind w:leftChars="0" w:right="0" w:rightChars="0" w:firstLine="6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1.专著、教材</w:t>
      </w:r>
    </w:p>
    <w:p>
      <w:pPr>
        <w:keepNext w:val="0"/>
        <w:keepLines w:val="0"/>
        <w:pageBreakBefore w:val="0"/>
        <w:numPr>
          <w:ilvl w:val="0"/>
          <w:numId w:val="0"/>
        </w:numPr>
        <w:kinsoku/>
        <w:wordWrap/>
        <w:overflowPunct/>
        <w:topLinePunct w:val="0"/>
        <w:autoSpaceDE/>
        <w:autoSpaceDN/>
        <w:bidi w:val="0"/>
        <w:spacing w:line="500" w:lineRule="exact"/>
        <w:ind w:leftChars="0" w:right="0" w:rightChars="0" w:firstLine="600"/>
        <w:textAlignment w:val="auto"/>
        <w:outlineLvl w:val="9"/>
        <w:rPr>
          <w:rFonts w:hint="default" w:ascii="宋体" w:hAnsi="宋体" w:eastAsia="宋体" w:cs="宋体"/>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w:t>
      </w:r>
      <w:r>
        <w:rPr>
          <w:rFonts w:hint="eastAsia" w:ascii="宋体" w:hAnsi="宋体" w:eastAsia="宋体" w:cs="宋体"/>
          <w:b w:val="0"/>
          <w:bCs w:val="0"/>
          <w:color w:val="auto"/>
          <w:sz w:val="28"/>
          <w:szCs w:val="28"/>
          <w:highlight w:val="none"/>
          <w:lang w:val="en-US" w:eastAsia="zh-CN"/>
        </w:rPr>
        <w:t>由《</w:t>
      </w:r>
      <w:r>
        <w:rPr>
          <w:rFonts w:hint="eastAsia"/>
          <w:b w:val="0"/>
          <w:bCs w:val="0"/>
          <w:sz w:val="30"/>
          <w:szCs w:val="30"/>
        </w:rPr>
        <w:t>福建</w:t>
      </w:r>
      <w:r>
        <w:rPr>
          <w:rFonts w:hint="eastAsia" w:ascii="宋体" w:hAnsi="宋体" w:eastAsia="宋体" w:cs="宋体"/>
          <w:b w:val="0"/>
          <w:bCs w:val="0"/>
          <w:sz w:val="28"/>
          <w:szCs w:val="28"/>
        </w:rPr>
        <w:t>师范大学A类出版社</w:t>
      </w:r>
      <w:r>
        <w:rPr>
          <w:rFonts w:hint="eastAsia" w:ascii="宋体" w:hAnsi="宋体" w:eastAsia="宋体" w:cs="宋体"/>
          <w:b w:val="0"/>
          <w:bCs w:val="0"/>
          <w:sz w:val="28"/>
          <w:szCs w:val="28"/>
          <w:lang w:eastAsia="zh-CN"/>
        </w:rPr>
        <w:t>目录</w:t>
      </w:r>
      <w:r>
        <w:rPr>
          <w:rFonts w:hint="eastAsia" w:ascii="宋体" w:hAnsi="宋体" w:eastAsia="宋体" w:cs="宋体"/>
          <w:b w:val="0"/>
          <w:bCs w:val="0"/>
          <w:color w:val="auto"/>
          <w:sz w:val="28"/>
          <w:szCs w:val="28"/>
          <w:highlight w:val="none"/>
          <w:lang w:val="en-US" w:eastAsia="zh-CN"/>
        </w:rPr>
        <w:t>（2016版）》</w:t>
      </w:r>
      <w:r>
        <w:rPr>
          <w:rFonts w:hint="eastAsia" w:ascii="宋体" w:hAnsi="宋体" w:eastAsia="宋体" w:cs="宋体"/>
          <w:b w:val="0"/>
          <w:bCs w:val="0"/>
          <w:sz w:val="28"/>
          <w:szCs w:val="28"/>
          <w:lang w:eastAsia="zh-CN"/>
        </w:rPr>
        <w:t>中规定</w:t>
      </w:r>
      <w:r>
        <w:rPr>
          <w:rFonts w:hint="eastAsia" w:ascii="宋体" w:hAnsi="宋体" w:eastAsia="宋体" w:cs="宋体"/>
          <w:b w:val="0"/>
          <w:bCs w:val="0"/>
          <w:color w:val="auto"/>
          <w:sz w:val="28"/>
          <w:szCs w:val="28"/>
          <w:highlight w:val="none"/>
          <w:lang w:val="en-US" w:eastAsia="zh-CN"/>
        </w:rPr>
        <w:t>的A类出版社出版的专著或教材（20万字以上），100分</w:t>
      </w:r>
      <w:r>
        <w:rPr>
          <w:rFonts w:hint="eastAsia" w:ascii="宋体" w:hAnsi="宋体" w:eastAsia="宋体" w:cs="宋体"/>
          <w:color w:val="auto"/>
          <w:sz w:val="28"/>
          <w:szCs w:val="28"/>
          <w:highlight w:val="none"/>
          <w:lang w:val="en-US" w:eastAsia="zh-CN"/>
        </w:rPr>
        <w:t>（超过部分不另计）。</w:t>
      </w:r>
    </w:p>
    <w:p>
      <w:pPr>
        <w:keepNext w:val="0"/>
        <w:keepLines w:val="0"/>
        <w:pageBreakBefore w:val="0"/>
        <w:numPr>
          <w:ilvl w:val="0"/>
          <w:numId w:val="0"/>
        </w:numPr>
        <w:kinsoku/>
        <w:wordWrap/>
        <w:overflowPunct/>
        <w:topLinePunct w:val="0"/>
        <w:autoSpaceDE/>
        <w:autoSpaceDN/>
        <w:bidi w:val="0"/>
        <w:spacing w:line="500" w:lineRule="exact"/>
        <w:ind w:leftChars="0" w:right="0" w:rightChars="0" w:firstLine="600"/>
        <w:textAlignment w:val="auto"/>
        <w:outlineLvl w:val="9"/>
        <w:rPr>
          <w:rFonts w:hint="default" w:ascii="宋体" w:hAnsi="宋体" w:eastAsia="宋体" w:cs="宋体"/>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w:t>
      </w:r>
      <w:r>
        <w:rPr>
          <w:rFonts w:hint="eastAsia" w:ascii="宋体" w:hAnsi="宋体" w:eastAsia="宋体" w:cs="宋体"/>
          <w:color w:val="auto"/>
          <w:sz w:val="28"/>
          <w:szCs w:val="28"/>
          <w:highlight w:val="none"/>
          <w:lang w:val="en-US" w:eastAsia="zh-CN"/>
        </w:rPr>
        <w:t>由其他出版社出版的专著或教材</w:t>
      </w:r>
      <w:r>
        <w:rPr>
          <w:rFonts w:hint="eastAsia" w:ascii="宋体" w:hAnsi="宋体" w:eastAsia="宋体" w:cs="宋体"/>
          <w:b w:val="0"/>
          <w:bCs w:val="0"/>
          <w:color w:val="auto"/>
          <w:sz w:val="28"/>
          <w:szCs w:val="28"/>
          <w:highlight w:val="none"/>
          <w:lang w:val="en-US" w:eastAsia="zh-CN"/>
        </w:rPr>
        <w:t>（20万字以上）</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50分</w:t>
      </w:r>
      <w:r>
        <w:rPr>
          <w:rFonts w:hint="eastAsia" w:ascii="宋体" w:hAnsi="宋体" w:eastAsia="宋体" w:cs="宋体"/>
          <w:color w:val="auto"/>
          <w:sz w:val="28"/>
          <w:szCs w:val="28"/>
          <w:highlight w:val="none"/>
          <w:lang w:val="en-US" w:eastAsia="zh-CN"/>
        </w:rPr>
        <w:t>（超过部分不另计）。</w:t>
      </w:r>
    </w:p>
    <w:p>
      <w:pPr>
        <w:keepNext w:val="0"/>
        <w:keepLines w:val="0"/>
        <w:pageBreakBefore w:val="0"/>
        <w:numPr>
          <w:ilvl w:val="0"/>
          <w:numId w:val="0"/>
        </w:numPr>
        <w:kinsoku/>
        <w:wordWrap/>
        <w:overflowPunct/>
        <w:topLinePunct w:val="0"/>
        <w:autoSpaceDE/>
        <w:autoSpaceDN/>
        <w:bidi w:val="0"/>
        <w:spacing w:line="500" w:lineRule="exact"/>
        <w:ind w:leftChars="0" w:right="0" w:rightChars="0" w:firstLine="6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2.画册</w:t>
      </w:r>
    </w:p>
    <w:p>
      <w:pPr>
        <w:keepNext w:val="0"/>
        <w:keepLines w:val="0"/>
        <w:pageBreakBefore w:val="0"/>
        <w:numPr>
          <w:ilvl w:val="0"/>
          <w:numId w:val="0"/>
        </w:numPr>
        <w:kinsoku/>
        <w:wordWrap/>
        <w:overflowPunct/>
        <w:topLinePunct w:val="0"/>
        <w:autoSpaceDE/>
        <w:autoSpaceDN/>
        <w:bidi w:val="0"/>
        <w:spacing w:line="500" w:lineRule="exact"/>
        <w:ind w:leftChars="0" w:right="0" w:rightChars="0" w:firstLine="600"/>
        <w:textAlignment w:val="auto"/>
        <w:outlineLvl w:val="9"/>
        <w:rPr>
          <w:rFonts w:hint="eastAsia" w:ascii="宋体" w:hAnsi="宋体" w:eastAsia="宋体" w:cs="宋体"/>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w:t>
      </w:r>
      <w:r>
        <w:rPr>
          <w:rFonts w:hint="eastAsia" w:ascii="宋体" w:hAnsi="宋体" w:eastAsia="宋体" w:cs="宋体"/>
          <w:b w:val="0"/>
          <w:bCs w:val="0"/>
          <w:color w:val="auto"/>
          <w:sz w:val="28"/>
          <w:szCs w:val="28"/>
          <w:highlight w:val="none"/>
          <w:lang w:val="en-US" w:eastAsia="zh-CN"/>
        </w:rPr>
        <w:t>由《</w:t>
      </w:r>
      <w:r>
        <w:rPr>
          <w:rFonts w:hint="eastAsia"/>
          <w:b w:val="0"/>
          <w:bCs w:val="0"/>
          <w:sz w:val="30"/>
          <w:szCs w:val="30"/>
        </w:rPr>
        <w:t>福建师范大学</w:t>
      </w:r>
      <w:r>
        <w:rPr>
          <w:b w:val="0"/>
          <w:bCs w:val="0"/>
          <w:sz w:val="30"/>
          <w:szCs w:val="30"/>
        </w:rPr>
        <w:t>A</w:t>
      </w:r>
      <w:r>
        <w:rPr>
          <w:rFonts w:hint="eastAsia"/>
          <w:b w:val="0"/>
          <w:bCs w:val="0"/>
          <w:sz w:val="30"/>
          <w:szCs w:val="30"/>
        </w:rPr>
        <w:t>类出版社</w:t>
      </w:r>
      <w:r>
        <w:rPr>
          <w:rFonts w:hint="eastAsia"/>
          <w:b w:val="0"/>
          <w:bCs w:val="0"/>
          <w:sz w:val="30"/>
          <w:szCs w:val="30"/>
          <w:lang w:eastAsia="zh-CN"/>
        </w:rPr>
        <w:t>目录</w:t>
      </w:r>
      <w:r>
        <w:rPr>
          <w:rFonts w:hint="eastAsia" w:ascii="宋体" w:hAnsi="宋体" w:eastAsia="宋体" w:cs="宋体"/>
          <w:b w:val="0"/>
          <w:bCs w:val="0"/>
          <w:color w:val="auto"/>
          <w:sz w:val="28"/>
          <w:szCs w:val="28"/>
          <w:highlight w:val="none"/>
          <w:lang w:val="en-US" w:eastAsia="zh-CN"/>
        </w:rPr>
        <w:t>（2016版）》</w:t>
      </w:r>
      <w:r>
        <w:rPr>
          <w:rFonts w:hint="eastAsia"/>
          <w:b w:val="0"/>
          <w:bCs w:val="0"/>
          <w:sz w:val="30"/>
          <w:szCs w:val="30"/>
          <w:lang w:eastAsia="zh-CN"/>
        </w:rPr>
        <w:t>中规定</w:t>
      </w:r>
      <w:r>
        <w:rPr>
          <w:rFonts w:hint="eastAsia" w:ascii="宋体" w:hAnsi="宋体" w:eastAsia="宋体" w:cs="宋体"/>
          <w:b w:val="0"/>
          <w:bCs w:val="0"/>
          <w:color w:val="auto"/>
          <w:sz w:val="28"/>
          <w:szCs w:val="28"/>
          <w:highlight w:val="none"/>
          <w:lang w:val="en-US" w:eastAsia="zh-CN"/>
        </w:rPr>
        <w:t>的A类出版社出版的</w:t>
      </w:r>
      <w:r>
        <w:rPr>
          <w:rFonts w:hint="eastAsia" w:ascii="宋体" w:hAnsi="宋体" w:eastAsia="宋体" w:cs="宋体"/>
          <w:color w:val="auto"/>
          <w:sz w:val="28"/>
          <w:szCs w:val="28"/>
          <w:highlight w:val="none"/>
          <w:lang w:val="en-US" w:eastAsia="zh-CN"/>
        </w:rPr>
        <w:t>画册，</w:t>
      </w:r>
      <w:r>
        <w:rPr>
          <w:rFonts w:hint="eastAsia" w:ascii="宋体" w:hAnsi="宋体" w:eastAsia="宋体" w:cs="宋体"/>
          <w:color w:val="000000"/>
          <w:sz w:val="28"/>
          <w:szCs w:val="28"/>
          <w:highlight w:val="none"/>
          <w:lang w:val="en-US" w:eastAsia="zh-CN"/>
        </w:rPr>
        <w:t>须为16开本、48页以上且有正式刊号，</w:t>
      </w:r>
      <w:r>
        <w:rPr>
          <w:rFonts w:hint="eastAsia" w:ascii="宋体" w:hAnsi="宋体" w:eastAsia="宋体" w:cs="宋体"/>
          <w:color w:val="auto"/>
          <w:sz w:val="28"/>
          <w:szCs w:val="28"/>
          <w:highlight w:val="none"/>
          <w:lang w:val="en-US" w:eastAsia="zh-CN"/>
        </w:rPr>
        <w:t>计</w:t>
      </w:r>
      <w:r>
        <w:rPr>
          <w:rFonts w:hint="eastAsia" w:ascii="宋体" w:hAnsi="宋体" w:eastAsia="宋体" w:cs="宋体"/>
          <w:b w:val="0"/>
          <w:bCs w:val="0"/>
          <w:color w:val="auto"/>
          <w:sz w:val="28"/>
          <w:szCs w:val="28"/>
          <w:highlight w:val="none"/>
          <w:lang w:val="en-US" w:eastAsia="zh-CN"/>
        </w:rPr>
        <w:t>100</w:t>
      </w:r>
      <w:r>
        <w:rPr>
          <w:rFonts w:hint="eastAsia" w:ascii="宋体" w:hAnsi="宋体" w:eastAsia="宋体" w:cs="宋体"/>
          <w:color w:val="auto"/>
          <w:sz w:val="28"/>
          <w:szCs w:val="28"/>
          <w:highlight w:val="none"/>
          <w:lang w:val="en-US" w:eastAsia="zh-CN"/>
        </w:rPr>
        <w:t>分。</w:t>
      </w:r>
    </w:p>
    <w:p>
      <w:pPr>
        <w:keepNext w:val="0"/>
        <w:keepLines w:val="0"/>
        <w:pageBreakBefore w:val="0"/>
        <w:numPr>
          <w:ilvl w:val="0"/>
          <w:numId w:val="0"/>
        </w:numPr>
        <w:kinsoku/>
        <w:wordWrap/>
        <w:overflowPunct/>
        <w:topLinePunct w:val="0"/>
        <w:autoSpaceDE/>
        <w:autoSpaceDN/>
        <w:bidi w:val="0"/>
        <w:spacing w:line="500" w:lineRule="exact"/>
        <w:ind w:leftChars="0" w:right="0" w:rightChars="0" w:firstLine="600"/>
        <w:textAlignment w:val="auto"/>
        <w:outlineLvl w:val="9"/>
        <w:rPr>
          <w:rFonts w:hint="eastAsia" w:ascii="宋体" w:hAnsi="宋体" w:eastAsia="宋体" w:cs="宋体"/>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w:t>
      </w:r>
      <w:r>
        <w:rPr>
          <w:rFonts w:hint="eastAsia" w:ascii="宋体" w:hAnsi="宋体" w:eastAsia="宋体" w:cs="宋体"/>
          <w:color w:val="auto"/>
          <w:sz w:val="28"/>
          <w:szCs w:val="28"/>
          <w:highlight w:val="none"/>
          <w:lang w:val="en-US" w:eastAsia="zh-CN"/>
        </w:rPr>
        <w:t>由其他出版社出版的画册，</w:t>
      </w:r>
      <w:r>
        <w:rPr>
          <w:rFonts w:hint="eastAsia" w:ascii="宋体" w:hAnsi="宋体" w:eastAsia="宋体" w:cs="宋体"/>
          <w:color w:val="000000"/>
          <w:sz w:val="28"/>
          <w:szCs w:val="28"/>
          <w:highlight w:val="none"/>
          <w:lang w:val="en-US" w:eastAsia="zh-CN"/>
        </w:rPr>
        <w:t>须为16开本、48页以上且有正式刊号，</w:t>
      </w:r>
      <w:r>
        <w:rPr>
          <w:rFonts w:hint="eastAsia" w:ascii="宋体" w:hAnsi="宋体" w:eastAsia="宋体" w:cs="宋体"/>
          <w:color w:val="auto"/>
          <w:sz w:val="28"/>
          <w:szCs w:val="28"/>
          <w:highlight w:val="none"/>
          <w:lang w:val="en-US" w:eastAsia="zh-CN"/>
        </w:rPr>
        <w:t>计</w:t>
      </w:r>
      <w:r>
        <w:rPr>
          <w:rFonts w:hint="eastAsia" w:ascii="宋体" w:hAnsi="宋体" w:eastAsia="宋体" w:cs="宋体"/>
          <w:b w:val="0"/>
          <w:bCs w:val="0"/>
          <w:color w:val="auto"/>
          <w:sz w:val="28"/>
          <w:szCs w:val="28"/>
          <w:highlight w:val="none"/>
          <w:lang w:val="en-US" w:eastAsia="zh-CN"/>
        </w:rPr>
        <w:t>50</w:t>
      </w:r>
      <w:r>
        <w:rPr>
          <w:rFonts w:hint="eastAsia" w:ascii="宋体" w:hAnsi="宋体" w:eastAsia="宋体" w:cs="宋体"/>
          <w:color w:val="auto"/>
          <w:sz w:val="28"/>
          <w:szCs w:val="28"/>
          <w:highlight w:val="none"/>
          <w:lang w:val="en-US" w:eastAsia="zh-CN"/>
        </w:rPr>
        <w:t>分。</w:t>
      </w:r>
    </w:p>
    <w:p>
      <w:pPr>
        <w:keepNext w:val="0"/>
        <w:keepLines w:val="0"/>
        <w:pageBreakBefore w:val="0"/>
        <w:numPr>
          <w:ilvl w:val="0"/>
          <w:numId w:val="0"/>
        </w:numPr>
        <w:kinsoku/>
        <w:wordWrap/>
        <w:overflowPunct/>
        <w:topLinePunct w:val="0"/>
        <w:autoSpaceDE/>
        <w:autoSpaceDN/>
        <w:bidi w:val="0"/>
        <w:spacing w:line="500" w:lineRule="exact"/>
        <w:ind w:right="0" w:rightChars="0" w:firstLine="562"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注</w:t>
      </w:r>
      <w:r>
        <w:rPr>
          <w:rFonts w:hint="eastAsia" w:ascii="宋体" w:hAnsi="宋体" w:cs="宋体"/>
          <w:b/>
          <w:bCs/>
          <w:color w:val="auto"/>
          <w:sz w:val="28"/>
          <w:szCs w:val="28"/>
          <w:highlight w:val="none"/>
          <w:lang w:eastAsia="zh-CN"/>
        </w:rPr>
        <w:t>意事项</w:t>
      </w:r>
      <w:r>
        <w:rPr>
          <w:rFonts w:hint="eastAsia" w:ascii="宋体" w:hAnsi="宋体" w:eastAsia="宋体" w:cs="宋体"/>
          <w:b/>
          <w:bCs/>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spacing w:line="500" w:lineRule="exact"/>
        <w:ind w:right="0" w:rightChars="0" w:firstLine="560" w:firstLineChars="200"/>
        <w:jc w:val="both"/>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1.正式出版的专著、教材、画册，须有独立的书号，且在国家新闻出版总署</w:t>
      </w:r>
      <w:r>
        <w:rPr>
          <w:rFonts w:hint="default" w:ascii="宋体" w:hAnsi="宋体" w:eastAsia="宋体" w:cs="宋体"/>
          <w:b w:val="0"/>
          <w:bCs w:val="0"/>
          <w:kern w:val="0"/>
          <w:sz w:val="28"/>
          <w:szCs w:val="28"/>
          <w:lang w:val="en-US" w:eastAsia="zh-CN"/>
        </w:rPr>
        <w:t>网站上</w:t>
      </w:r>
      <w:r>
        <w:rPr>
          <w:rFonts w:hint="eastAsia" w:ascii="宋体" w:hAnsi="宋体" w:eastAsia="宋体" w:cs="宋体"/>
          <w:b w:val="0"/>
          <w:bCs w:val="0"/>
          <w:kern w:val="0"/>
          <w:sz w:val="28"/>
          <w:szCs w:val="28"/>
          <w:lang w:val="en-US" w:eastAsia="zh-CN"/>
        </w:rPr>
        <w:t>能</w:t>
      </w:r>
      <w:r>
        <w:rPr>
          <w:rFonts w:hint="default" w:ascii="宋体" w:hAnsi="宋体" w:eastAsia="宋体" w:cs="宋体"/>
          <w:b w:val="0"/>
          <w:bCs w:val="0"/>
          <w:kern w:val="0"/>
          <w:sz w:val="28"/>
          <w:szCs w:val="28"/>
          <w:lang w:val="en-US" w:eastAsia="zh-CN"/>
        </w:rPr>
        <w:t>查到CIP(书号)</w:t>
      </w:r>
      <w:r>
        <w:rPr>
          <w:rFonts w:hint="eastAsia" w:ascii="宋体" w:hAnsi="宋体" w:eastAsia="宋体" w:cs="宋体"/>
          <w:b w:val="0"/>
          <w:bCs w:val="0"/>
          <w:kern w:val="0"/>
          <w:sz w:val="28"/>
          <w:szCs w:val="28"/>
          <w:lang w:val="en-US" w:eastAsia="zh-CN"/>
        </w:rPr>
        <w:t>。</w:t>
      </w:r>
    </w:p>
    <w:p>
      <w:pPr>
        <w:keepNext w:val="0"/>
        <w:keepLines w:val="0"/>
        <w:pageBreakBefore w:val="0"/>
        <w:numPr>
          <w:ilvl w:val="0"/>
          <w:numId w:val="0"/>
        </w:numPr>
        <w:kinsoku/>
        <w:wordWrap/>
        <w:overflowPunct/>
        <w:topLinePunct w:val="0"/>
        <w:autoSpaceDE/>
        <w:autoSpaceDN/>
        <w:bidi w:val="0"/>
        <w:spacing w:line="500" w:lineRule="exact"/>
        <w:ind w:right="0" w:rightChars="0"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2.作者应在专著、教材、画册的版权页中体现，且署名作者统计截止前三人，两位作者计分按比例6:4，三位作者计分按比例5:3:2。</w:t>
      </w:r>
    </w:p>
    <w:p>
      <w:pPr>
        <w:keepNext w:val="0"/>
        <w:keepLines w:val="0"/>
        <w:pageBreakBefore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3.没达到规定的字数或页数的，按相应比例进行折算。</w:t>
      </w:r>
    </w:p>
    <w:p>
      <w:pPr>
        <w:keepNext w:val="0"/>
        <w:keepLines w:val="0"/>
        <w:pageBreakBefore w:val="0"/>
        <w:numPr>
          <w:ilvl w:val="0"/>
          <w:numId w:val="0"/>
        </w:numPr>
        <w:kinsoku/>
        <w:wordWrap/>
        <w:overflowPunct/>
        <w:topLinePunct w:val="0"/>
        <w:autoSpaceDE/>
        <w:autoSpaceDN/>
        <w:bidi w:val="0"/>
        <w:spacing w:line="500" w:lineRule="exact"/>
        <w:ind w:right="0" w:rightChars="0" w:firstLine="560" w:firstLineChars="200"/>
        <w:jc w:val="both"/>
        <w:textAlignment w:val="auto"/>
        <w:outlineLvl w:val="9"/>
        <w:rPr>
          <w:rFonts w:hint="eastAsia" w:ascii="宋体" w:hAnsi="宋体" w:eastAsia="宋体" w:cs="宋体"/>
          <w:b w:val="0"/>
          <w:bCs w:val="0"/>
          <w:kern w:val="0"/>
          <w:sz w:val="28"/>
          <w:szCs w:val="28"/>
          <w:lang w:val="en-US" w:eastAsia="zh-CN"/>
        </w:rPr>
      </w:pPr>
      <w:r>
        <w:rPr>
          <w:rFonts w:hint="eastAsia" w:ascii="宋体" w:hAnsi="宋体" w:eastAsia="宋体" w:cs="宋体"/>
          <w:b w:val="0"/>
          <w:bCs w:val="0"/>
          <w:color w:val="000000"/>
          <w:sz w:val="28"/>
          <w:szCs w:val="28"/>
          <w:highlight w:val="none"/>
          <w:lang w:val="en-US" w:eastAsia="zh-CN"/>
        </w:rPr>
        <w:t>4.</w:t>
      </w:r>
      <w:r>
        <w:rPr>
          <w:rFonts w:hint="eastAsia" w:ascii="宋体" w:hAnsi="宋体" w:eastAsia="宋体" w:cs="宋体"/>
          <w:b w:val="0"/>
          <w:bCs w:val="0"/>
          <w:kern w:val="0"/>
          <w:sz w:val="28"/>
          <w:szCs w:val="28"/>
          <w:lang w:val="en-US" w:eastAsia="zh-CN"/>
        </w:rPr>
        <w:t>未正式出版的</w:t>
      </w:r>
      <w:r>
        <w:rPr>
          <w:rFonts w:hint="eastAsia" w:ascii="宋体" w:hAnsi="宋体" w:eastAsia="宋体" w:cs="宋体"/>
          <w:b w:val="0"/>
          <w:bCs w:val="0"/>
          <w:color w:val="auto"/>
          <w:sz w:val="28"/>
          <w:szCs w:val="28"/>
          <w:highlight w:val="none"/>
          <w:lang w:eastAsia="zh-CN"/>
        </w:rPr>
        <w:t>专著、教材、画册</w:t>
      </w:r>
      <w:r>
        <w:rPr>
          <w:rFonts w:hint="eastAsia" w:ascii="宋体" w:hAnsi="宋体" w:eastAsia="宋体" w:cs="宋体"/>
          <w:b w:val="0"/>
          <w:bCs w:val="0"/>
          <w:kern w:val="0"/>
          <w:sz w:val="28"/>
          <w:szCs w:val="28"/>
          <w:lang w:val="en-US" w:eastAsia="zh-CN"/>
        </w:rPr>
        <w:t>，不予计分。</w:t>
      </w:r>
    </w:p>
    <w:p>
      <w:pPr>
        <w:keepNext w:val="0"/>
        <w:keepLines w:val="0"/>
        <w:pageBreakBefore w:val="0"/>
        <w:numPr>
          <w:ilvl w:val="0"/>
          <w:numId w:val="0"/>
        </w:numPr>
        <w:kinsoku/>
        <w:wordWrap/>
        <w:overflowPunct/>
        <w:topLinePunct w:val="0"/>
        <w:autoSpaceDE/>
        <w:autoSpaceDN/>
        <w:bidi w:val="0"/>
        <w:spacing w:line="500" w:lineRule="exact"/>
        <w:ind w:right="0" w:rightChars="0" w:firstLine="562" w:firstLineChars="200"/>
        <w:jc w:val="both"/>
        <w:textAlignment w:val="auto"/>
        <w:outlineLvl w:val="9"/>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（五） 作品发表</w:t>
      </w:r>
    </w:p>
    <w:p>
      <w:pPr>
        <w:keepNext w:val="0"/>
        <w:keepLines w:val="0"/>
        <w:pageBreakBefore w:val="0"/>
        <w:numPr>
          <w:ilvl w:val="0"/>
          <w:numId w:val="0"/>
        </w:numPr>
        <w:kinsoku/>
        <w:wordWrap/>
        <w:overflowPunct/>
        <w:topLinePunct w:val="0"/>
        <w:autoSpaceDE/>
        <w:autoSpaceDN/>
        <w:bidi w:val="0"/>
        <w:spacing w:line="500" w:lineRule="exact"/>
        <w:ind w:right="0" w:rightChars="0" w:firstLine="560" w:firstLineChars="200"/>
        <w:jc w:val="both"/>
        <w:textAlignment w:val="auto"/>
        <w:outlineLvl w:val="9"/>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在各类学术刊物上发表美术作品，该期图版3幅（含3幅）以上认定为1篇相应类别论文。</w:t>
      </w:r>
    </w:p>
    <w:p>
      <w:pPr>
        <w:keepNext w:val="0"/>
        <w:keepLines w:val="0"/>
        <w:pageBreakBefore w:val="0"/>
        <w:numPr>
          <w:ilvl w:val="0"/>
          <w:numId w:val="0"/>
        </w:numPr>
        <w:kinsoku/>
        <w:wordWrap/>
        <w:overflowPunct/>
        <w:topLinePunct w:val="0"/>
        <w:autoSpaceDE/>
        <w:autoSpaceDN/>
        <w:bidi w:val="0"/>
        <w:spacing w:line="500" w:lineRule="exact"/>
        <w:ind w:right="0" w:rightChars="0" w:firstLine="562" w:firstLineChars="200"/>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w:t>
      </w:r>
      <w:r>
        <w:rPr>
          <w:rFonts w:hint="eastAsia" w:ascii="宋体" w:hAnsi="宋体" w:cs="宋体"/>
          <w:b/>
          <w:bCs/>
          <w:color w:val="auto"/>
          <w:sz w:val="28"/>
          <w:szCs w:val="28"/>
          <w:highlight w:val="none"/>
          <w:lang w:eastAsia="zh-CN"/>
        </w:rPr>
        <w:t>意事项</w:t>
      </w:r>
      <w:r>
        <w:rPr>
          <w:rFonts w:hint="eastAsia" w:ascii="宋体" w:hAnsi="宋体" w:eastAsia="宋体" w:cs="宋体"/>
          <w:b/>
          <w:bCs/>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spacing w:line="500" w:lineRule="exact"/>
        <w:ind w:right="0" w:rightChars="0" w:firstLine="560" w:firstLineChars="200"/>
        <w:textAlignment w:val="auto"/>
        <w:outlineLvl w:val="9"/>
        <w:rPr>
          <w:rFonts w:hint="eastAsia" w:ascii="宋体" w:hAnsi="宋体" w:eastAsia="宋体" w:cs="宋体"/>
          <w:b w:val="0"/>
          <w:bCs/>
          <w:sz w:val="28"/>
          <w:szCs w:val="28"/>
          <w:lang w:eastAsia="zh-CN"/>
        </w:rPr>
      </w:pPr>
      <w:r>
        <w:rPr>
          <w:rFonts w:hint="eastAsia" w:ascii="宋体" w:hAnsi="宋体" w:eastAsia="宋体" w:cs="宋体"/>
          <w:b w:val="0"/>
          <w:bCs/>
          <w:color w:val="auto"/>
          <w:sz w:val="28"/>
          <w:szCs w:val="28"/>
          <w:highlight w:val="none"/>
          <w:lang w:val="en-US" w:eastAsia="zh-CN"/>
        </w:rPr>
        <w:t>1.</w:t>
      </w:r>
      <w:r>
        <w:rPr>
          <w:rFonts w:hint="eastAsia" w:ascii="宋体" w:hAnsi="宋体" w:eastAsia="宋体" w:cs="宋体"/>
          <w:b w:val="0"/>
          <w:bCs/>
          <w:sz w:val="28"/>
          <w:szCs w:val="28"/>
        </w:rPr>
        <w:t>作为同一作者论文的插画，不再重复计算</w:t>
      </w:r>
      <w:r>
        <w:rPr>
          <w:rFonts w:hint="eastAsia" w:ascii="宋体" w:hAnsi="宋体" w:eastAsia="宋体" w:cs="宋体"/>
          <w:b w:val="0"/>
          <w:bCs/>
          <w:sz w:val="28"/>
          <w:szCs w:val="28"/>
          <w:lang w:eastAsia="zh-CN"/>
        </w:rPr>
        <w:t>。</w:t>
      </w:r>
    </w:p>
    <w:p>
      <w:pPr>
        <w:keepNext w:val="0"/>
        <w:keepLines w:val="0"/>
        <w:pageBreakBefore w:val="0"/>
        <w:numPr>
          <w:ilvl w:val="0"/>
          <w:numId w:val="0"/>
        </w:numPr>
        <w:kinsoku/>
        <w:wordWrap/>
        <w:overflowPunct/>
        <w:topLinePunct w:val="0"/>
        <w:autoSpaceDE/>
        <w:autoSpaceDN/>
        <w:bidi w:val="0"/>
        <w:spacing w:line="500" w:lineRule="exact"/>
        <w:ind w:right="0" w:rightChars="0" w:firstLine="560" w:firstLineChars="200"/>
        <w:textAlignment w:val="auto"/>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2.发表作品，须进入期刊目录页，且在相关的数据库中能检索得到。</w:t>
      </w:r>
    </w:p>
    <w:p>
      <w:pPr>
        <w:keepNext w:val="0"/>
        <w:keepLines w:val="0"/>
        <w:pageBreakBefore w:val="0"/>
        <w:numPr>
          <w:ilvl w:val="0"/>
          <w:numId w:val="0"/>
        </w:numPr>
        <w:kinsoku/>
        <w:wordWrap/>
        <w:overflowPunct/>
        <w:topLinePunct w:val="0"/>
        <w:autoSpaceDE/>
        <w:autoSpaceDN/>
        <w:bidi w:val="0"/>
        <w:spacing w:line="500" w:lineRule="exact"/>
        <w:ind w:right="0" w:rightChars="0" w:firstLine="562" w:firstLineChars="200"/>
        <w:jc w:val="both"/>
        <w:textAlignment w:val="auto"/>
        <w:outlineLvl w:val="9"/>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（六）授权专利成果</w:t>
      </w:r>
    </w:p>
    <w:p>
      <w:pPr>
        <w:pStyle w:val="7"/>
        <w:keepNext w:val="0"/>
        <w:keepLines w:val="0"/>
        <w:pageBreakBefore w:val="0"/>
        <w:kinsoku/>
        <w:wordWrap/>
        <w:overflowPunct/>
        <w:topLinePunct w:val="0"/>
        <w:autoSpaceDE/>
        <w:autoSpaceDN/>
        <w:bidi w:val="0"/>
        <w:adjustRightInd/>
        <w:snapToGrid/>
        <w:spacing w:line="440" w:lineRule="exact"/>
        <w:ind w:left="420" w:firstLine="280" w:firstLineChars="1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发明专利         </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80分</w:t>
      </w:r>
    </w:p>
    <w:p>
      <w:pPr>
        <w:pStyle w:val="7"/>
        <w:keepNext w:val="0"/>
        <w:keepLines w:val="0"/>
        <w:pageBreakBefore w:val="0"/>
        <w:kinsoku/>
        <w:wordWrap/>
        <w:overflowPunct/>
        <w:topLinePunct w:val="0"/>
        <w:autoSpaceDE/>
        <w:autoSpaceDN/>
        <w:bidi w:val="0"/>
        <w:adjustRightInd/>
        <w:snapToGrid/>
        <w:spacing w:line="440" w:lineRule="exact"/>
        <w:ind w:left="420" w:firstLine="280" w:firstLineChars="100"/>
        <w:textAlignment w:val="auto"/>
        <w:outlineLvl w:val="9"/>
        <w:rPr>
          <w:rFonts w:hint="eastAsia" w:ascii="宋体" w:hAnsi="宋体" w:eastAsia="宋体" w:cs="宋体"/>
          <w:b w:val="0"/>
          <w:bCs w:val="0"/>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实用新型专利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b w:val="0"/>
          <w:bCs w:val="0"/>
          <w:sz w:val="28"/>
          <w:szCs w:val="28"/>
        </w:rPr>
        <w:t>60分</w:t>
      </w:r>
    </w:p>
    <w:p>
      <w:pPr>
        <w:pStyle w:val="7"/>
        <w:keepNext w:val="0"/>
        <w:keepLines w:val="0"/>
        <w:pageBreakBefore w:val="0"/>
        <w:kinsoku/>
        <w:wordWrap/>
        <w:overflowPunct/>
        <w:topLinePunct w:val="0"/>
        <w:autoSpaceDE/>
        <w:autoSpaceDN/>
        <w:bidi w:val="0"/>
        <w:adjustRightInd/>
        <w:snapToGrid/>
        <w:spacing w:line="440" w:lineRule="exact"/>
        <w:ind w:left="420" w:firstLine="280" w:firstLineChars="100"/>
        <w:textAlignment w:val="auto"/>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外观设计专利设计  </w:t>
      </w: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15分</w:t>
      </w:r>
    </w:p>
    <w:p>
      <w:pPr>
        <w:keepNext w:val="0"/>
        <w:keepLines w:val="0"/>
        <w:pageBreakBefore w:val="0"/>
        <w:numPr>
          <w:ilvl w:val="0"/>
          <w:numId w:val="0"/>
        </w:numPr>
        <w:kinsoku/>
        <w:wordWrap/>
        <w:overflowPunct/>
        <w:topLinePunct w:val="0"/>
        <w:autoSpaceDE/>
        <w:autoSpaceDN/>
        <w:bidi w:val="0"/>
        <w:spacing w:line="500" w:lineRule="exact"/>
        <w:ind w:right="0" w:rightChars="0" w:firstLine="562" w:firstLineChars="200"/>
        <w:jc w:val="both"/>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w:t>
      </w:r>
      <w:r>
        <w:rPr>
          <w:rFonts w:hint="eastAsia" w:ascii="宋体" w:hAnsi="宋体" w:cs="宋体"/>
          <w:b/>
          <w:bCs/>
          <w:color w:val="auto"/>
          <w:sz w:val="28"/>
          <w:szCs w:val="28"/>
          <w:highlight w:val="none"/>
          <w:lang w:eastAsia="zh-CN"/>
        </w:rPr>
        <w:t>意事项</w:t>
      </w:r>
      <w:r>
        <w:rPr>
          <w:rFonts w:hint="eastAsia" w:ascii="宋体" w:hAnsi="宋体" w:eastAsia="宋体" w:cs="宋体"/>
          <w:b/>
          <w:bCs/>
          <w:color w:val="auto"/>
          <w:sz w:val="28"/>
          <w:szCs w:val="28"/>
          <w:highlight w:val="none"/>
          <w:lang w:eastAsia="zh-CN"/>
        </w:rPr>
        <w:t>：</w:t>
      </w:r>
    </w:p>
    <w:p>
      <w:pPr>
        <w:keepNext w:val="0"/>
        <w:keepLines w:val="0"/>
        <w:pageBreakBefore w:val="0"/>
        <w:numPr>
          <w:ilvl w:val="0"/>
          <w:numId w:val="0"/>
        </w:numPr>
        <w:kinsoku/>
        <w:wordWrap/>
        <w:overflowPunct/>
        <w:topLinePunct w:val="0"/>
        <w:autoSpaceDE/>
        <w:autoSpaceDN/>
        <w:bidi w:val="0"/>
        <w:spacing w:line="500" w:lineRule="exact"/>
        <w:ind w:right="0" w:rightChars="0" w:firstLine="840" w:firstLineChars="3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w:t>
      </w:r>
      <w:r>
        <w:rPr>
          <w:rFonts w:hint="eastAsia" w:ascii="宋体" w:hAnsi="宋体" w:eastAsia="宋体" w:cs="宋体"/>
          <w:b w:val="0"/>
          <w:bCs w:val="0"/>
          <w:color w:val="auto"/>
          <w:sz w:val="28"/>
          <w:szCs w:val="28"/>
          <w:highlight w:val="none"/>
          <w:lang w:val="en-US" w:eastAsia="zh-CN"/>
        </w:rPr>
        <w:t>授权专利成果应以“福建师范大学”为第一署名单位。</w:t>
      </w:r>
    </w:p>
    <w:p>
      <w:pPr>
        <w:keepNext w:val="0"/>
        <w:keepLines w:val="0"/>
        <w:pageBreakBefore w:val="0"/>
        <w:numPr>
          <w:ilvl w:val="0"/>
          <w:numId w:val="0"/>
        </w:numPr>
        <w:kinsoku/>
        <w:wordWrap/>
        <w:overflowPunct/>
        <w:topLinePunct w:val="0"/>
        <w:autoSpaceDE/>
        <w:autoSpaceDN/>
        <w:bidi w:val="0"/>
        <w:spacing w:line="500" w:lineRule="exact"/>
        <w:ind w:right="0" w:rightChars="0" w:firstLine="840" w:firstLineChars="3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②授权专利成果的认定以专利的授权公告日为准。</w:t>
      </w:r>
    </w:p>
    <w:p>
      <w:pPr>
        <w:keepNext w:val="0"/>
        <w:keepLines w:val="0"/>
        <w:pageBreakBefore w:val="0"/>
        <w:numPr>
          <w:ilvl w:val="0"/>
          <w:numId w:val="0"/>
        </w:numPr>
        <w:kinsoku/>
        <w:wordWrap/>
        <w:overflowPunct/>
        <w:topLinePunct w:val="0"/>
        <w:autoSpaceDE/>
        <w:autoSpaceDN/>
        <w:bidi w:val="0"/>
        <w:spacing w:line="500" w:lineRule="exact"/>
        <w:ind w:right="0" w:rightChars="0" w:firstLine="840" w:firstLineChars="300"/>
        <w:jc w:val="both"/>
        <w:textAlignment w:val="auto"/>
        <w:outlineLvl w:val="9"/>
        <w:rPr>
          <w:rFonts w:hint="eastAsia" w:ascii="宋体" w:hAnsi="宋体" w:eastAsia="宋体" w:cs="宋体"/>
          <w:b w:val="0"/>
          <w:bCs w:val="0"/>
          <w:color w:val="000000"/>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③</w:t>
      </w:r>
      <w:r>
        <w:rPr>
          <w:rFonts w:hint="eastAsia" w:ascii="宋体" w:hAnsi="宋体" w:eastAsia="宋体" w:cs="宋体"/>
          <w:b w:val="0"/>
          <w:bCs w:val="0"/>
          <w:color w:val="auto"/>
          <w:sz w:val="28"/>
          <w:szCs w:val="28"/>
          <w:highlight w:val="none"/>
          <w:lang w:val="en-US" w:eastAsia="zh-CN"/>
        </w:rPr>
        <w:t>与本人导师合作的</w:t>
      </w:r>
      <w:r>
        <w:rPr>
          <w:rFonts w:hint="eastAsia" w:ascii="宋体" w:hAnsi="宋体" w:eastAsia="宋体" w:cs="宋体"/>
          <w:b w:val="0"/>
          <w:bCs w:val="0"/>
          <w:color w:val="000000"/>
          <w:sz w:val="28"/>
          <w:szCs w:val="28"/>
          <w:highlight w:val="none"/>
          <w:lang w:val="en-US" w:eastAsia="zh-CN"/>
        </w:rPr>
        <w:t>授权专利成果，学生作为第二作者的，可视为第一作者。</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2" w:firstLineChars="200"/>
        <w:textAlignment w:val="auto"/>
        <w:outlineLvl w:val="9"/>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eastAsia="zh-CN"/>
        </w:rPr>
        <w:t>上述各类</w:t>
      </w:r>
      <w:r>
        <w:rPr>
          <w:rFonts w:hint="eastAsia" w:ascii="宋体" w:hAnsi="宋体" w:eastAsia="宋体" w:cs="宋体"/>
          <w:kern w:val="0"/>
          <w:sz w:val="28"/>
          <w:szCs w:val="28"/>
        </w:rPr>
        <w:t>成果</w:t>
      </w:r>
      <w:r>
        <w:rPr>
          <w:rFonts w:hint="eastAsia" w:ascii="宋体" w:hAnsi="宋体" w:eastAsia="宋体" w:cs="宋体"/>
          <w:kern w:val="0"/>
          <w:sz w:val="28"/>
          <w:szCs w:val="28"/>
          <w:lang w:eastAsia="zh-CN"/>
        </w:rPr>
        <w:t>的</w:t>
      </w:r>
      <w:r>
        <w:rPr>
          <w:rFonts w:hint="eastAsia" w:ascii="宋体" w:hAnsi="宋体" w:eastAsia="宋体" w:cs="宋体"/>
          <w:kern w:val="0"/>
          <w:sz w:val="28"/>
          <w:szCs w:val="28"/>
        </w:rPr>
        <w:t>计算周期为前一年9月1日至当年8月31日</w:t>
      </w:r>
      <w:r>
        <w:rPr>
          <w:rFonts w:hint="eastAsia" w:ascii="宋体" w:hAnsi="宋体" w:eastAsia="宋体" w:cs="宋体"/>
          <w:kern w:val="0"/>
          <w:sz w:val="28"/>
          <w:szCs w:val="28"/>
          <w:lang w:eastAsia="zh-CN"/>
        </w:rPr>
        <w:t>，且已正式取得，录用通知书或传真件不予计分</w:t>
      </w:r>
      <w:r>
        <w:rPr>
          <w:rFonts w:hint="eastAsia" w:ascii="宋体" w:hAnsi="宋体" w:eastAsia="宋体" w:cs="宋体"/>
          <w:kern w:val="0"/>
          <w:sz w:val="28"/>
          <w:szCs w:val="28"/>
        </w:rPr>
        <w:t>；在</w:t>
      </w:r>
      <w:r>
        <w:rPr>
          <w:rFonts w:hint="eastAsia" w:ascii="宋体" w:hAnsi="宋体" w:eastAsia="宋体" w:cs="宋体"/>
          <w:kern w:val="0"/>
          <w:sz w:val="28"/>
          <w:szCs w:val="28"/>
          <w:lang w:eastAsia="zh-CN"/>
        </w:rPr>
        <w:t>上述</w:t>
      </w:r>
      <w:r>
        <w:rPr>
          <w:rFonts w:hint="eastAsia" w:ascii="宋体" w:hAnsi="宋体" w:eastAsia="宋体" w:cs="宋体"/>
          <w:kern w:val="0"/>
          <w:sz w:val="28"/>
          <w:szCs w:val="28"/>
        </w:rPr>
        <w:t>周期外取得的科研成果不予计算。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各级别</w:t>
      </w:r>
      <w:r>
        <w:rPr>
          <w:rFonts w:hint="eastAsia" w:ascii="宋体" w:hAnsi="宋体" w:eastAsia="宋体" w:cs="宋体"/>
          <w:kern w:val="0"/>
          <w:sz w:val="28"/>
          <w:szCs w:val="28"/>
          <w:lang w:eastAsia="zh-CN"/>
        </w:rPr>
        <w:t>学术</w:t>
      </w:r>
      <w:r>
        <w:rPr>
          <w:rFonts w:hint="eastAsia" w:ascii="宋体" w:hAnsi="宋体" w:eastAsia="宋体" w:cs="宋体"/>
          <w:kern w:val="0"/>
          <w:sz w:val="28"/>
          <w:szCs w:val="28"/>
        </w:rPr>
        <w:t>成果均需提供加盖公章的证书原件或发表论文原件，证书遗失或未盖章则需提供证书开具单位的书面证明材料并附上参赛（参评）文件通知。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同一获奖科研项目按最高获奖级别加分，不</w:t>
      </w:r>
      <w:r>
        <w:rPr>
          <w:rFonts w:hint="eastAsia" w:ascii="宋体" w:hAnsi="宋体" w:eastAsia="宋体" w:cs="宋体"/>
          <w:kern w:val="0"/>
          <w:sz w:val="28"/>
          <w:szCs w:val="28"/>
          <w:lang w:eastAsia="zh-CN"/>
        </w:rPr>
        <w:t>重复加分；在同一展览（或比赛）中递交不同类型作品，可累计加分；在同一展览（或比赛）中递交多件同类型作品，按最高奖级别加分。</w:t>
      </w:r>
      <w:r>
        <w:rPr>
          <w:rFonts w:hint="eastAsia" w:ascii="宋体" w:hAnsi="宋体" w:eastAsia="宋体" w:cs="宋体"/>
          <w:kern w:val="0"/>
          <w:sz w:val="28"/>
          <w:szCs w:val="28"/>
        </w:rPr>
        <w:t>严禁一稿多发（发表论文70%以上相似视为一稿多发；同一作品参加不同展览也视为一稿多发），填表时不得重复录入计分</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同一内容的科研成果如果有不同的形式（如发表的作品同时又参展），只计最高分，不累计加分。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4.同一科研成果在学期间不重复计算。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黑体" w:hAnsi="黑体" w:eastAsia="黑体" w:cs="黑体"/>
          <w:b/>
          <w:kern w:val="0"/>
          <w:sz w:val="28"/>
          <w:szCs w:val="28"/>
          <w:lang w:eastAsia="zh-CN"/>
        </w:rPr>
      </w:pPr>
      <w:r>
        <w:rPr>
          <w:rFonts w:hint="eastAsia" w:ascii="黑体" w:hAnsi="黑体" w:eastAsia="黑体" w:cs="黑体"/>
          <w:b/>
          <w:kern w:val="0"/>
          <w:sz w:val="28"/>
          <w:szCs w:val="28"/>
          <w:lang w:eastAsia="zh-CN"/>
        </w:rPr>
        <w:t>三、</w:t>
      </w:r>
      <w:r>
        <w:rPr>
          <w:rFonts w:hint="eastAsia" w:ascii="黑体" w:hAnsi="黑体" w:eastAsia="黑体" w:cs="黑体"/>
          <w:b/>
          <w:kern w:val="0"/>
          <w:sz w:val="28"/>
          <w:szCs w:val="28"/>
        </w:rPr>
        <w:t>思想政治表现</w:t>
      </w:r>
      <w:r>
        <w:rPr>
          <w:rFonts w:hint="eastAsia" w:ascii="黑体" w:hAnsi="黑体" w:eastAsia="黑体" w:cs="黑体"/>
          <w:b/>
          <w:kern w:val="0"/>
          <w:sz w:val="28"/>
          <w:szCs w:val="28"/>
          <w:lang w:eastAsia="zh-CN"/>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eastAsia="zh-CN"/>
        </w:rPr>
        <w:t>思想政治表现分</w:t>
      </w:r>
      <w:r>
        <w:rPr>
          <w:rFonts w:hint="eastAsia" w:ascii="宋体" w:hAnsi="宋体" w:eastAsia="宋体" w:cs="宋体"/>
          <w:b w:val="0"/>
          <w:bCs w:val="0"/>
          <w:kern w:val="0"/>
          <w:sz w:val="28"/>
          <w:szCs w:val="28"/>
          <w:lang w:val="en-US" w:eastAsia="zh-CN"/>
        </w:rPr>
        <w:t>=基础分+奖励分+扣分</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eastAsia="zh-CN"/>
        </w:rPr>
        <w:t>思想政治表现分的基础分为</w:t>
      </w:r>
      <w:r>
        <w:rPr>
          <w:rFonts w:hint="eastAsia" w:ascii="宋体" w:hAnsi="宋体" w:eastAsia="宋体" w:cs="宋体"/>
          <w:b w:val="0"/>
          <w:bCs w:val="0"/>
          <w:kern w:val="0"/>
          <w:sz w:val="28"/>
          <w:szCs w:val="28"/>
          <w:lang w:val="en-US" w:eastAsia="zh-CN"/>
        </w:rPr>
        <w:t>40分。</w:t>
      </w:r>
      <w:r>
        <w:rPr>
          <w:rFonts w:hint="eastAsia" w:ascii="宋体" w:hAnsi="宋体" w:eastAsia="宋体" w:cs="宋体"/>
          <w:color w:val="auto"/>
          <w:sz w:val="28"/>
          <w:szCs w:val="28"/>
          <w:highlight w:val="none"/>
          <w:lang w:val="en-US" w:eastAsia="zh-CN"/>
        </w:rPr>
        <w:t xml:space="preserve">坚持四项基本原则，拥护党的路线、方针、政策，思想进步，品德优良，诚信守法，维护稳定，爱国爱校，无学术不端行为，团结同学，积极参加集体活动。本项无处分者，均以满分计。有一项院级处分以上，本项计为0分，且取消所有评先评优评奖资格。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eastAsia="zh-CN"/>
        </w:rPr>
        <w:t>思想政治表现的奖励分包括荣誉分、社会工作分及附加分，最高分不超过</w:t>
      </w:r>
      <w:r>
        <w:rPr>
          <w:rFonts w:hint="eastAsia" w:ascii="宋体" w:hAnsi="宋体" w:eastAsia="宋体" w:cs="宋体"/>
          <w:b w:val="0"/>
          <w:bCs w:val="0"/>
          <w:kern w:val="0"/>
          <w:sz w:val="28"/>
          <w:szCs w:val="28"/>
          <w:lang w:val="en-US" w:eastAsia="zh-CN"/>
        </w:rPr>
        <w:t>60分</w:t>
      </w:r>
      <w:r>
        <w:rPr>
          <w:rFonts w:hint="eastAsia" w:ascii="宋体" w:hAnsi="宋体" w:eastAsia="宋体" w:cs="宋体"/>
          <w:b w:val="0"/>
          <w:bCs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val="en-US" w:eastAsia="zh-CN"/>
        </w:rPr>
        <w:t>1.</w:t>
      </w:r>
      <w:r>
        <w:rPr>
          <w:rFonts w:hint="eastAsia" w:ascii="宋体" w:hAnsi="宋体" w:eastAsia="宋体" w:cs="宋体"/>
          <w:b w:val="0"/>
          <w:bCs w:val="0"/>
          <w:kern w:val="0"/>
          <w:sz w:val="28"/>
          <w:szCs w:val="28"/>
        </w:rPr>
        <w:t>荣誉分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仿宋" w:hAnsi="仿宋" w:eastAsia="仿宋" w:cs="仿宋"/>
          <w:b w:val="0"/>
          <w:bCs w:val="0"/>
          <w:kern w:val="0"/>
          <w:sz w:val="28"/>
          <w:szCs w:val="28"/>
          <w:lang w:val="en-US" w:eastAsia="zh-CN"/>
        </w:rPr>
        <w:t>①</w:t>
      </w:r>
      <w:r>
        <w:rPr>
          <w:rFonts w:hint="eastAsia" w:ascii="宋体" w:hAnsi="宋体" w:eastAsia="宋体" w:cs="宋体"/>
          <w:kern w:val="0"/>
          <w:sz w:val="28"/>
          <w:szCs w:val="28"/>
        </w:rPr>
        <w:t>荣获国家、省、市或校、院荣誉称号（不含奖学金），分别加60分、50分、25分、10分</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获得</w:t>
      </w:r>
      <w:r>
        <w:rPr>
          <w:rFonts w:hint="eastAsia" w:ascii="宋体" w:hAnsi="宋体" w:eastAsia="宋体" w:cs="宋体"/>
          <w:kern w:val="0"/>
          <w:sz w:val="28"/>
          <w:szCs w:val="28"/>
          <w:lang w:eastAsia="zh-CN"/>
        </w:rPr>
        <w:t>相应级别</w:t>
      </w:r>
      <w:r>
        <w:rPr>
          <w:rFonts w:hint="eastAsia" w:ascii="宋体" w:hAnsi="宋体" w:eastAsia="宋体" w:cs="宋体"/>
          <w:kern w:val="0"/>
          <w:sz w:val="28"/>
          <w:szCs w:val="28"/>
        </w:rPr>
        <w:t>标兵称号的</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在相应级别所加分数</w:t>
      </w:r>
      <w:r>
        <w:rPr>
          <w:rFonts w:hint="eastAsia" w:ascii="宋体" w:hAnsi="宋体" w:eastAsia="宋体" w:cs="宋体"/>
          <w:kern w:val="0"/>
          <w:sz w:val="28"/>
          <w:szCs w:val="28"/>
          <w:lang w:eastAsia="zh-CN"/>
        </w:rPr>
        <w:t>基础上上浮</w:t>
      </w:r>
      <w:r>
        <w:rPr>
          <w:rFonts w:hint="eastAsia" w:ascii="宋体" w:hAnsi="宋体" w:eastAsia="宋体" w:cs="宋体"/>
          <w:kern w:val="0"/>
          <w:sz w:val="28"/>
          <w:szCs w:val="28"/>
        </w:rPr>
        <w:t>50%</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；获得</w:t>
      </w:r>
      <w:r>
        <w:rPr>
          <w:rFonts w:hint="eastAsia" w:ascii="宋体" w:hAnsi="宋体" w:eastAsia="宋体" w:cs="宋体"/>
          <w:kern w:val="0"/>
          <w:sz w:val="28"/>
          <w:szCs w:val="28"/>
          <w:lang w:eastAsia="zh-CN"/>
        </w:rPr>
        <w:t>国家、省、市或</w:t>
      </w:r>
      <w:r>
        <w:rPr>
          <w:rFonts w:hint="eastAsia" w:ascii="宋体" w:hAnsi="宋体" w:eastAsia="宋体" w:cs="宋体"/>
          <w:kern w:val="0"/>
          <w:sz w:val="28"/>
          <w:szCs w:val="28"/>
        </w:rPr>
        <w:t>校</w:t>
      </w:r>
      <w:r>
        <w:rPr>
          <w:rFonts w:hint="eastAsia" w:ascii="宋体" w:hAnsi="宋体" w:eastAsia="宋体" w:cs="宋体"/>
          <w:kern w:val="0"/>
          <w:sz w:val="28"/>
          <w:szCs w:val="28"/>
          <w:lang w:eastAsia="zh-CN"/>
        </w:rPr>
        <w:t>、院嘉奖者，分别</w:t>
      </w:r>
      <w:r>
        <w:rPr>
          <w:rFonts w:hint="eastAsia" w:ascii="宋体" w:hAnsi="宋体" w:eastAsia="宋体" w:cs="宋体"/>
          <w:kern w:val="0"/>
          <w:sz w:val="28"/>
          <w:szCs w:val="28"/>
        </w:rPr>
        <w:t>加</w:t>
      </w:r>
      <w:r>
        <w:rPr>
          <w:rFonts w:hint="eastAsia" w:ascii="宋体" w:hAnsi="宋体" w:eastAsia="宋体" w:cs="宋体"/>
          <w:kern w:val="0"/>
          <w:sz w:val="28"/>
          <w:szCs w:val="28"/>
          <w:lang w:val="en-US" w:eastAsia="zh-CN"/>
        </w:rPr>
        <w:t>20分、</w:t>
      </w:r>
      <w:r>
        <w:rPr>
          <w:rFonts w:hint="eastAsia" w:ascii="宋体" w:hAnsi="宋体" w:eastAsia="宋体" w:cs="宋体"/>
          <w:kern w:val="0"/>
          <w:sz w:val="28"/>
          <w:szCs w:val="28"/>
        </w:rPr>
        <w:t>15分</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10分、</w:t>
      </w:r>
      <w:r>
        <w:rPr>
          <w:rFonts w:hint="eastAsia" w:ascii="宋体" w:hAnsi="宋体" w:eastAsia="宋体" w:cs="宋体"/>
          <w:kern w:val="0"/>
          <w:sz w:val="28"/>
          <w:szCs w:val="28"/>
        </w:rPr>
        <w:t>5分（同一事迹不同级别称号以最高分计，不同事迹获不同称号可累加）。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仿宋" w:hAnsi="仿宋" w:eastAsia="仿宋" w:cs="仿宋"/>
          <w:kern w:val="0"/>
          <w:sz w:val="28"/>
          <w:szCs w:val="28"/>
          <w:lang w:val="en-US" w:eastAsia="zh-CN"/>
        </w:rPr>
        <w:t>②</w:t>
      </w:r>
      <w:r>
        <w:rPr>
          <w:rFonts w:hint="eastAsia" w:ascii="宋体" w:hAnsi="宋体" w:eastAsia="宋体" w:cs="宋体"/>
          <w:kern w:val="0"/>
          <w:sz w:val="28"/>
          <w:szCs w:val="28"/>
        </w:rPr>
        <w:t>获得校、院通报表扬者每次加10分、5分（同一事迹表扬者以最高分计，不同事迹获表扬可累加）。通报表扬以校、院在网页发布的或印发的表彰文件为准。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仿宋" w:hAnsi="仿宋" w:eastAsia="仿宋" w:cs="仿宋"/>
          <w:kern w:val="0"/>
          <w:sz w:val="28"/>
          <w:szCs w:val="28"/>
          <w:lang w:val="en-US" w:eastAsia="zh-CN"/>
        </w:rPr>
        <w:t>③</w:t>
      </w:r>
      <w:r>
        <w:rPr>
          <w:rFonts w:hint="eastAsia" w:ascii="宋体" w:hAnsi="宋体" w:eastAsia="宋体" w:cs="宋体"/>
          <w:kern w:val="0"/>
          <w:sz w:val="28"/>
          <w:szCs w:val="28"/>
          <w:lang w:eastAsia="zh-CN"/>
        </w:rPr>
        <w:t>凡在参评学年内被评为校级或校级以上先进集体称号的班级，该班的班长和团支部书记，每人可加</w:t>
      </w:r>
      <w:r>
        <w:rPr>
          <w:rFonts w:hint="eastAsia" w:ascii="宋体" w:hAnsi="宋体" w:eastAsia="宋体" w:cs="宋体"/>
          <w:kern w:val="0"/>
          <w:sz w:val="28"/>
          <w:szCs w:val="28"/>
          <w:lang w:val="en-US" w:eastAsia="zh-CN"/>
        </w:rPr>
        <w:t>3分，其他</w:t>
      </w:r>
      <w:r>
        <w:rPr>
          <w:rFonts w:hint="eastAsia" w:ascii="宋体" w:hAnsi="宋体" w:eastAsia="宋体" w:cs="宋体"/>
          <w:kern w:val="0"/>
          <w:sz w:val="28"/>
          <w:szCs w:val="28"/>
          <w:lang w:eastAsia="zh-CN"/>
        </w:rPr>
        <w:t>班级委员，每人可加</w:t>
      </w:r>
      <w:r>
        <w:rPr>
          <w:rFonts w:hint="eastAsia" w:ascii="宋体" w:hAnsi="宋体" w:eastAsia="宋体" w:cs="宋体"/>
          <w:kern w:val="0"/>
          <w:sz w:val="28"/>
          <w:szCs w:val="28"/>
          <w:lang w:val="en-US" w:eastAsia="zh-CN"/>
        </w:rPr>
        <w:t>2分，班级其他成员加1分。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val="en-US" w:eastAsia="zh-CN"/>
        </w:rPr>
        <w:t>2.</w:t>
      </w:r>
      <w:r>
        <w:rPr>
          <w:rFonts w:hint="eastAsia" w:ascii="宋体" w:hAnsi="宋体" w:eastAsia="宋体" w:cs="宋体"/>
          <w:b w:val="0"/>
          <w:bCs w:val="0"/>
          <w:kern w:val="0"/>
          <w:sz w:val="28"/>
          <w:szCs w:val="28"/>
        </w:rPr>
        <w:t>社会工作分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highlight w:val="none"/>
        </w:rPr>
      </w:pPr>
      <w:r>
        <w:rPr>
          <w:rFonts w:hint="eastAsia" w:ascii="仿宋" w:hAnsi="仿宋" w:eastAsia="仿宋" w:cs="仿宋"/>
          <w:b w:val="0"/>
          <w:bCs w:val="0"/>
          <w:kern w:val="0"/>
          <w:sz w:val="28"/>
          <w:szCs w:val="28"/>
          <w:lang w:val="en-US" w:eastAsia="zh-CN"/>
        </w:rPr>
        <w:t>①</w:t>
      </w:r>
      <w:r>
        <w:rPr>
          <w:rFonts w:hint="eastAsia" w:ascii="宋体" w:hAnsi="宋体" w:eastAsia="宋体" w:cs="宋体"/>
          <w:b w:val="0"/>
          <w:bCs w:val="0"/>
          <w:kern w:val="0"/>
          <w:sz w:val="28"/>
          <w:szCs w:val="28"/>
          <w:highlight w:val="none"/>
        </w:rPr>
        <w:t>担任校研究生会主席</w:t>
      </w:r>
      <w:r>
        <w:rPr>
          <w:rFonts w:hint="eastAsia" w:ascii="宋体" w:hAnsi="宋体" w:eastAsia="宋体" w:cs="宋体"/>
          <w:b w:val="0"/>
          <w:bCs w:val="0"/>
          <w:kern w:val="0"/>
          <w:sz w:val="28"/>
          <w:szCs w:val="28"/>
          <w:highlight w:val="none"/>
          <w:lang w:val="en-US" w:eastAsia="zh-CN"/>
        </w:rPr>
        <w:t>50</w:t>
      </w:r>
      <w:r>
        <w:rPr>
          <w:rFonts w:hint="eastAsia" w:ascii="宋体" w:hAnsi="宋体" w:eastAsia="宋体" w:cs="宋体"/>
          <w:b w:val="0"/>
          <w:bCs w:val="0"/>
          <w:kern w:val="0"/>
          <w:sz w:val="28"/>
          <w:szCs w:val="28"/>
          <w:highlight w:val="none"/>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highlight w:val="none"/>
        </w:rPr>
      </w:pPr>
      <w:r>
        <w:rPr>
          <w:rFonts w:hint="eastAsia" w:ascii="仿宋" w:hAnsi="仿宋" w:eastAsia="仿宋" w:cs="仿宋"/>
          <w:b w:val="0"/>
          <w:bCs w:val="0"/>
          <w:kern w:val="0"/>
          <w:sz w:val="28"/>
          <w:szCs w:val="28"/>
          <w:highlight w:val="none"/>
          <w:lang w:val="en-US" w:eastAsia="zh-CN"/>
        </w:rPr>
        <w:t>②</w:t>
      </w:r>
      <w:r>
        <w:rPr>
          <w:rFonts w:hint="eastAsia" w:ascii="宋体" w:hAnsi="宋体" w:eastAsia="宋体" w:cs="宋体"/>
          <w:kern w:val="0"/>
          <w:sz w:val="28"/>
          <w:szCs w:val="28"/>
          <w:highlight w:val="none"/>
        </w:rPr>
        <w:t>担任校研究生会副主席、</w:t>
      </w:r>
      <w:r>
        <w:rPr>
          <w:rFonts w:hint="eastAsia" w:ascii="宋体" w:hAnsi="宋体" w:eastAsia="宋体" w:cs="宋体"/>
          <w:kern w:val="0"/>
          <w:sz w:val="28"/>
          <w:szCs w:val="28"/>
          <w:highlight w:val="none"/>
          <w:lang w:eastAsia="zh-CN"/>
        </w:rPr>
        <w:t>校团委相关部门部长、辅导员助理、院研究生团总支副书记、</w:t>
      </w:r>
      <w:r>
        <w:rPr>
          <w:rFonts w:hint="eastAsia" w:ascii="宋体" w:hAnsi="宋体" w:eastAsia="宋体" w:cs="宋体"/>
          <w:kern w:val="0"/>
          <w:sz w:val="28"/>
          <w:szCs w:val="28"/>
          <w:highlight w:val="none"/>
        </w:rPr>
        <w:t>院研究生会主席</w:t>
      </w:r>
      <w:r>
        <w:rPr>
          <w:rFonts w:hint="eastAsia" w:ascii="宋体" w:hAnsi="宋体" w:eastAsia="宋体" w:cs="宋体"/>
          <w:kern w:val="0"/>
          <w:sz w:val="28"/>
          <w:szCs w:val="28"/>
          <w:highlight w:val="none"/>
          <w:lang w:eastAsia="zh-CN"/>
        </w:rPr>
        <w:t>、各年级党支部书记，</w:t>
      </w:r>
      <w:r>
        <w:rPr>
          <w:rFonts w:hint="eastAsia" w:ascii="宋体" w:hAnsi="宋体" w:eastAsia="宋体" w:cs="宋体"/>
          <w:kern w:val="0"/>
          <w:sz w:val="28"/>
          <w:szCs w:val="28"/>
          <w:highlight w:val="none"/>
        </w:rPr>
        <w:t>计</w:t>
      </w:r>
      <w:r>
        <w:rPr>
          <w:rFonts w:hint="eastAsia" w:ascii="宋体" w:hAnsi="宋体" w:eastAsia="宋体" w:cs="宋体"/>
          <w:kern w:val="0"/>
          <w:sz w:val="28"/>
          <w:szCs w:val="28"/>
          <w:highlight w:val="none"/>
          <w:lang w:val="en-US" w:eastAsia="zh-CN"/>
        </w:rPr>
        <w:t>40</w:t>
      </w:r>
      <w:r>
        <w:rPr>
          <w:rFonts w:hint="eastAsia" w:ascii="宋体" w:hAnsi="宋体" w:eastAsia="宋体" w:cs="宋体"/>
          <w:kern w:val="0"/>
          <w:sz w:val="28"/>
          <w:szCs w:val="28"/>
          <w:highlight w:val="none"/>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highlight w:val="none"/>
        </w:rPr>
      </w:pPr>
      <w:r>
        <w:rPr>
          <w:rFonts w:hint="eastAsia" w:ascii="仿宋" w:hAnsi="仿宋" w:eastAsia="仿宋" w:cs="仿宋"/>
          <w:kern w:val="0"/>
          <w:sz w:val="28"/>
          <w:szCs w:val="28"/>
          <w:highlight w:val="none"/>
          <w:lang w:val="en-US" w:eastAsia="zh-CN"/>
        </w:rPr>
        <w:t>③</w:t>
      </w:r>
      <w:r>
        <w:rPr>
          <w:rFonts w:hint="eastAsia" w:ascii="宋体" w:hAnsi="宋体" w:eastAsia="宋体" w:cs="宋体"/>
          <w:kern w:val="0"/>
          <w:sz w:val="28"/>
          <w:szCs w:val="28"/>
          <w:highlight w:val="none"/>
        </w:rPr>
        <w:t>担任</w:t>
      </w:r>
      <w:r>
        <w:rPr>
          <w:rFonts w:hint="eastAsia" w:ascii="宋体" w:hAnsi="宋体" w:eastAsia="宋体" w:cs="宋体"/>
          <w:kern w:val="0"/>
          <w:sz w:val="28"/>
          <w:szCs w:val="28"/>
          <w:highlight w:val="none"/>
          <w:lang w:eastAsia="zh-CN"/>
        </w:rPr>
        <w:t>校团委相关部门副部长、</w:t>
      </w:r>
      <w:r>
        <w:rPr>
          <w:rFonts w:hint="eastAsia" w:ascii="宋体" w:hAnsi="宋体" w:eastAsia="宋体" w:cs="宋体"/>
          <w:kern w:val="0"/>
          <w:sz w:val="28"/>
          <w:szCs w:val="28"/>
          <w:highlight w:val="none"/>
        </w:rPr>
        <w:t>校研究生</w:t>
      </w:r>
      <w:r>
        <w:rPr>
          <w:rFonts w:hint="eastAsia" w:ascii="宋体" w:hAnsi="宋体" w:eastAsia="宋体" w:cs="宋体"/>
          <w:kern w:val="0"/>
          <w:sz w:val="28"/>
          <w:szCs w:val="28"/>
          <w:highlight w:val="none"/>
          <w:lang w:eastAsia="zh-CN"/>
        </w:rPr>
        <w:t>会相关部门</w:t>
      </w:r>
      <w:r>
        <w:rPr>
          <w:rFonts w:hint="eastAsia" w:ascii="宋体" w:hAnsi="宋体" w:eastAsia="宋体" w:cs="宋体"/>
          <w:kern w:val="0"/>
          <w:sz w:val="28"/>
          <w:szCs w:val="28"/>
          <w:highlight w:val="none"/>
        </w:rPr>
        <w:t>部长、院研究生会副主席</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院</w:t>
      </w:r>
      <w:r>
        <w:rPr>
          <w:rFonts w:hint="eastAsia" w:ascii="宋体" w:hAnsi="宋体" w:eastAsia="宋体" w:cs="宋体"/>
          <w:kern w:val="0"/>
          <w:sz w:val="28"/>
          <w:szCs w:val="28"/>
          <w:lang w:eastAsia="zh-CN"/>
        </w:rPr>
        <w:t>研究生会学习部部长，</w:t>
      </w:r>
      <w:r>
        <w:rPr>
          <w:rFonts w:hint="eastAsia" w:ascii="宋体" w:hAnsi="宋体" w:eastAsia="宋体" w:cs="宋体"/>
          <w:kern w:val="0"/>
          <w:sz w:val="28"/>
          <w:szCs w:val="28"/>
          <w:highlight w:val="none"/>
        </w:rPr>
        <w:t>计</w:t>
      </w:r>
      <w:r>
        <w:rPr>
          <w:rFonts w:hint="eastAsia" w:ascii="宋体" w:hAnsi="宋体" w:eastAsia="宋体" w:cs="宋体"/>
          <w:kern w:val="0"/>
          <w:sz w:val="28"/>
          <w:szCs w:val="28"/>
          <w:highlight w:val="none"/>
          <w:lang w:val="en-US" w:eastAsia="zh-CN"/>
        </w:rPr>
        <w:t>30</w:t>
      </w:r>
      <w:r>
        <w:rPr>
          <w:rFonts w:hint="eastAsia" w:ascii="宋体" w:hAnsi="宋体" w:eastAsia="宋体" w:cs="宋体"/>
          <w:kern w:val="0"/>
          <w:sz w:val="28"/>
          <w:szCs w:val="28"/>
          <w:highlight w:val="none"/>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仿宋" w:hAnsi="仿宋" w:eastAsia="仿宋" w:cs="仿宋"/>
          <w:kern w:val="0"/>
          <w:sz w:val="28"/>
          <w:szCs w:val="28"/>
          <w:lang w:val="en-US" w:eastAsia="zh-CN"/>
        </w:rPr>
        <w:t>④</w:t>
      </w:r>
      <w:r>
        <w:rPr>
          <w:rFonts w:hint="eastAsia" w:ascii="宋体" w:hAnsi="宋体" w:eastAsia="宋体" w:cs="宋体"/>
          <w:kern w:val="0"/>
          <w:sz w:val="28"/>
          <w:szCs w:val="28"/>
        </w:rPr>
        <w:t>担任</w:t>
      </w:r>
      <w:r>
        <w:rPr>
          <w:rFonts w:hint="eastAsia" w:ascii="宋体" w:hAnsi="宋体" w:eastAsia="宋体" w:cs="宋体"/>
          <w:kern w:val="0"/>
          <w:sz w:val="28"/>
          <w:szCs w:val="28"/>
          <w:highlight w:val="none"/>
        </w:rPr>
        <w:t>校研究生</w:t>
      </w:r>
      <w:r>
        <w:rPr>
          <w:rFonts w:hint="eastAsia" w:ascii="宋体" w:hAnsi="宋体" w:eastAsia="宋体" w:cs="宋体"/>
          <w:kern w:val="0"/>
          <w:sz w:val="28"/>
          <w:szCs w:val="28"/>
          <w:highlight w:val="none"/>
          <w:lang w:eastAsia="zh-CN"/>
        </w:rPr>
        <w:t>会相关部门</w:t>
      </w:r>
      <w:r>
        <w:rPr>
          <w:rFonts w:hint="eastAsia" w:ascii="宋体" w:hAnsi="宋体" w:eastAsia="宋体" w:cs="宋体"/>
          <w:kern w:val="0"/>
          <w:sz w:val="28"/>
          <w:szCs w:val="28"/>
          <w:highlight w:val="none"/>
        </w:rPr>
        <w:t>副部长、</w:t>
      </w:r>
      <w:r>
        <w:rPr>
          <w:rFonts w:hint="eastAsia" w:ascii="宋体" w:hAnsi="宋体" w:eastAsia="宋体" w:cs="宋体"/>
          <w:kern w:val="0"/>
          <w:sz w:val="28"/>
          <w:szCs w:val="28"/>
          <w:lang w:eastAsia="zh-CN"/>
        </w:rPr>
        <w:t>院研究生会相关</w:t>
      </w:r>
      <w:r>
        <w:rPr>
          <w:rFonts w:hint="eastAsia" w:ascii="宋体" w:hAnsi="宋体" w:eastAsia="宋体" w:cs="宋体"/>
          <w:kern w:val="0"/>
          <w:sz w:val="28"/>
          <w:szCs w:val="28"/>
        </w:rPr>
        <w:t>部门</w:t>
      </w:r>
      <w:r>
        <w:rPr>
          <w:rFonts w:hint="eastAsia" w:ascii="宋体" w:hAnsi="宋体" w:eastAsia="宋体" w:cs="宋体"/>
          <w:kern w:val="0"/>
          <w:sz w:val="28"/>
          <w:szCs w:val="28"/>
          <w:lang w:eastAsia="zh-CN"/>
        </w:rPr>
        <w:t>正</w:t>
      </w:r>
      <w:r>
        <w:rPr>
          <w:rFonts w:hint="eastAsia" w:ascii="宋体" w:hAnsi="宋体" w:eastAsia="宋体" w:cs="宋体"/>
          <w:kern w:val="0"/>
          <w:sz w:val="28"/>
          <w:szCs w:val="28"/>
        </w:rPr>
        <w:t>部长</w:t>
      </w:r>
      <w:r>
        <w:rPr>
          <w:rFonts w:hint="eastAsia" w:ascii="宋体" w:hAnsi="宋体" w:eastAsia="宋体" w:cs="宋体"/>
          <w:kern w:val="0"/>
          <w:sz w:val="28"/>
          <w:szCs w:val="28"/>
          <w:lang w:eastAsia="zh-CN"/>
        </w:rPr>
        <w:t>（不含学习部）、院研究生会学习部副部长</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研究生班</w:t>
      </w:r>
      <w:r>
        <w:rPr>
          <w:rFonts w:hint="eastAsia" w:ascii="宋体" w:hAnsi="宋体" w:eastAsia="宋体" w:cs="宋体"/>
          <w:kern w:val="0"/>
          <w:sz w:val="28"/>
          <w:szCs w:val="28"/>
        </w:rPr>
        <w:t>班长、</w:t>
      </w:r>
      <w:r>
        <w:rPr>
          <w:rFonts w:hint="eastAsia" w:ascii="宋体" w:hAnsi="宋体" w:eastAsia="宋体" w:cs="宋体"/>
          <w:kern w:val="0"/>
          <w:sz w:val="28"/>
          <w:szCs w:val="28"/>
          <w:lang w:eastAsia="zh-CN"/>
        </w:rPr>
        <w:t>研究生班</w:t>
      </w:r>
      <w:r>
        <w:rPr>
          <w:rFonts w:hint="eastAsia" w:ascii="宋体" w:hAnsi="宋体" w:eastAsia="宋体" w:cs="宋体"/>
          <w:kern w:val="0"/>
          <w:sz w:val="28"/>
          <w:szCs w:val="28"/>
        </w:rPr>
        <w:t>团支书</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计</w:t>
      </w:r>
      <w:r>
        <w:rPr>
          <w:rFonts w:hint="eastAsia" w:ascii="宋体" w:hAnsi="宋体" w:eastAsia="宋体" w:cs="宋体"/>
          <w:kern w:val="0"/>
          <w:sz w:val="28"/>
          <w:szCs w:val="28"/>
          <w:lang w:val="en-US" w:eastAsia="zh-CN"/>
        </w:rPr>
        <w:t>25</w:t>
      </w:r>
      <w:r>
        <w:rPr>
          <w:rFonts w:hint="eastAsia" w:ascii="宋体" w:hAnsi="宋体" w:eastAsia="宋体" w:cs="宋体"/>
          <w:kern w:val="0"/>
          <w:sz w:val="28"/>
          <w:szCs w:val="28"/>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⑤</w:t>
      </w:r>
      <w:r>
        <w:rPr>
          <w:rFonts w:hint="eastAsia" w:ascii="宋体" w:hAnsi="宋体" w:eastAsia="宋体" w:cs="宋体"/>
          <w:kern w:val="0"/>
          <w:sz w:val="28"/>
          <w:szCs w:val="28"/>
          <w:lang w:eastAsia="zh-CN"/>
        </w:rPr>
        <w:t>各专业学习委员，计</w:t>
      </w:r>
      <w:r>
        <w:rPr>
          <w:rFonts w:hint="eastAsia" w:ascii="宋体" w:hAnsi="宋体" w:eastAsia="宋体" w:cs="宋体"/>
          <w:kern w:val="0"/>
          <w:sz w:val="28"/>
          <w:szCs w:val="28"/>
          <w:lang w:val="en-US" w:eastAsia="zh-CN"/>
        </w:rPr>
        <w:t>20分。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仿宋" w:hAnsi="仿宋" w:eastAsia="仿宋" w:cs="仿宋"/>
          <w:kern w:val="0"/>
          <w:sz w:val="28"/>
          <w:szCs w:val="28"/>
          <w:lang w:val="en-US" w:eastAsia="zh-CN"/>
        </w:rPr>
        <w:t>⑥</w:t>
      </w:r>
      <w:r>
        <w:rPr>
          <w:rFonts w:hint="eastAsia" w:ascii="宋体" w:hAnsi="宋体" w:eastAsia="宋体" w:cs="宋体"/>
          <w:kern w:val="0"/>
          <w:sz w:val="28"/>
          <w:szCs w:val="28"/>
          <w:lang w:val="en-US" w:eastAsia="zh-CN"/>
        </w:rPr>
        <w:t>学生</w:t>
      </w:r>
      <w:r>
        <w:rPr>
          <w:rFonts w:hint="eastAsia" w:ascii="宋体" w:hAnsi="宋体" w:eastAsia="宋体" w:cs="宋体"/>
          <w:kern w:val="0"/>
          <w:sz w:val="28"/>
          <w:szCs w:val="28"/>
        </w:rPr>
        <w:t>党支部</w:t>
      </w:r>
      <w:r>
        <w:rPr>
          <w:rFonts w:hint="eastAsia" w:ascii="宋体" w:hAnsi="宋体" w:eastAsia="宋体" w:cs="宋体"/>
          <w:kern w:val="0"/>
          <w:sz w:val="28"/>
          <w:szCs w:val="28"/>
          <w:lang w:eastAsia="zh-CN"/>
        </w:rPr>
        <w:t>其他委员、</w:t>
      </w:r>
      <w:r>
        <w:rPr>
          <w:rFonts w:hint="eastAsia" w:ascii="宋体" w:hAnsi="宋体" w:eastAsia="宋体" w:cs="宋体"/>
          <w:kern w:val="0"/>
          <w:sz w:val="28"/>
          <w:szCs w:val="28"/>
        </w:rPr>
        <w:t>担任院研究生会</w:t>
      </w:r>
      <w:r>
        <w:rPr>
          <w:rFonts w:hint="eastAsia" w:ascii="宋体" w:hAnsi="宋体" w:eastAsia="宋体" w:cs="宋体"/>
          <w:kern w:val="0"/>
          <w:sz w:val="28"/>
          <w:szCs w:val="28"/>
          <w:lang w:eastAsia="zh-CN"/>
        </w:rPr>
        <w:t>相关</w:t>
      </w:r>
      <w:r>
        <w:rPr>
          <w:rFonts w:hint="eastAsia" w:ascii="宋体" w:hAnsi="宋体" w:eastAsia="宋体" w:cs="宋体"/>
          <w:kern w:val="0"/>
          <w:sz w:val="28"/>
          <w:szCs w:val="28"/>
        </w:rPr>
        <w:t>部门副部长</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计</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kern w:val="0"/>
          <w:sz w:val="28"/>
          <w:szCs w:val="28"/>
          <w:lang w:val="en-US" w:eastAsia="zh-CN"/>
        </w:rPr>
      </w:pPr>
      <w:r>
        <w:rPr>
          <w:rFonts w:hint="eastAsia" w:ascii="仿宋" w:hAnsi="仿宋" w:eastAsia="仿宋" w:cs="仿宋"/>
          <w:kern w:val="0"/>
          <w:sz w:val="28"/>
          <w:szCs w:val="28"/>
        </w:rPr>
        <w:t>⑦</w:t>
      </w:r>
      <w:r>
        <w:rPr>
          <w:rFonts w:hint="eastAsia" w:ascii="宋体" w:hAnsi="宋体" w:eastAsia="宋体" w:cs="宋体"/>
          <w:kern w:val="0"/>
          <w:sz w:val="28"/>
          <w:szCs w:val="28"/>
        </w:rPr>
        <w:t>担任</w:t>
      </w:r>
      <w:r>
        <w:rPr>
          <w:rFonts w:hint="eastAsia" w:ascii="宋体" w:hAnsi="宋体" w:eastAsia="宋体" w:cs="宋体"/>
          <w:kern w:val="0"/>
          <w:sz w:val="28"/>
          <w:szCs w:val="28"/>
          <w:lang w:eastAsia="zh-CN"/>
        </w:rPr>
        <w:t>校、院各级学生组织干</w:t>
      </w:r>
      <w:r>
        <w:rPr>
          <w:rFonts w:hint="eastAsia" w:ascii="宋体" w:hAnsi="宋体" w:eastAsia="宋体" w:cs="宋体"/>
          <w:kern w:val="0"/>
          <w:sz w:val="28"/>
          <w:szCs w:val="28"/>
        </w:rPr>
        <w:t>事</w:t>
      </w:r>
      <w:r>
        <w:rPr>
          <w:rFonts w:hint="eastAsia" w:ascii="宋体" w:hAnsi="宋体" w:eastAsia="宋体" w:cs="宋体"/>
          <w:kern w:val="0"/>
          <w:sz w:val="28"/>
          <w:szCs w:val="28"/>
          <w:lang w:eastAsia="zh-CN"/>
        </w:rPr>
        <w:t>或委员</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由业务指导部门作出鉴定，视具体任职情况酌情加</w:t>
      </w:r>
      <w:r>
        <w:rPr>
          <w:rFonts w:hint="eastAsia" w:ascii="宋体" w:hAnsi="宋体" w:eastAsia="宋体" w:cs="宋体"/>
          <w:kern w:val="0"/>
          <w:sz w:val="28"/>
          <w:szCs w:val="28"/>
          <w:lang w:val="en-US" w:eastAsia="zh-CN"/>
        </w:rPr>
        <w:t>1-6分。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eastAsia="zh-CN"/>
        </w:rPr>
        <w:t>注意事项：</w:t>
      </w:r>
      <w:r>
        <w:rPr>
          <w:rFonts w:hint="eastAsia" w:ascii="宋体" w:hAnsi="宋体" w:eastAsia="宋体" w:cs="宋体"/>
          <w:b w:val="0"/>
          <w:bCs w:val="0"/>
          <w:kern w:val="0"/>
          <w:sz w:val="28"/>
          <w:szCs w:val="28"/>
          <w:lang w:eastAsia="zh-CN"/>
        </w:rPr>
        <w:t>凡学生干部民主测评称职率达不到</w:t>
      </w:r>
      <w:r>
        <w:rPr>
          <w:rFonts w:hint="eastAsia" w:ascii="宋体" w:hAnsi="宋体" w:eastAsia="宋体" w:cs="宋体"/>
          <w:b w:val="0"/>
          <w:bCs w:val="0"/>
          <w:kern w:val="0"/>
          <w:sz w:val="28"/>
          <w:szCs w:val="28"/>
          <w:lang w:val="en-US" w:eastAsia="zh-CN"/>
        </w:rPr>
        <w:t>60%的，或</w:t>
      </w:r>
      <w:r>
        <w:rPr>
          <w:rFonts w:hint="eastAsia" w:ascii="宋体" w:hAnsi="宋体" w:eastAsia="宋体" w:cs="宋体"/>
          <w:kern w:val="0"/>
          <w:sz w:val="28"/>
          <w:szCs w:val="28"/>
          <w:lang w:eastAsia="zh-CN"/>
        </w:rPr>
        <w:t>在工作中存在重大失误、或不能履行干部职责的，不予加分或酌情扣分；</w:t>
      </w:r>
      <w:r>
        <w:rPr>
          <w:rFonts w:hint="eastAsia" w:ascii="宋体" w:hAnsi="宋体" w:eastAsia="宋体" w:cs="宋体"/>
          <w:kern w:val="0"/>
          <w:sz w:val="28"/>
          <w:szCs w:val="28"/>
        </w:rPr>
        <w:t>任期不满一年折半加分；兼任数职者，只取最高一项加分，不累加。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b w:val="0"/>
          <w:bCs w:val="0"/>
          <w:kern w:val="0"/>
          <w:sz w:val="28"/>
          <w:szCs w:val="28"/>
          <w:lang w:val="en-US" w:eastAsia="zh-CN"/>
        </w:rPr>
        <w:t>3.</w:t>
      </w:r>
      <w:r>
        <w:rPr>
          <w:rFonts w:hint="eastAsia" w:ascii="宋体" w:hAnsi="宋体" w:eastAsia="宋体" w:cs="宋体"/>
          <w:b w:val="0"/>
          <w:bCs w:val="0"/>
          <w:kern w:val="0"/>
          <w:sz w:val="28"/>
          <w:szCs w:val="28"/>
          <w:lang w:eastAsia="zh-CN"/>
        </w:rPr>
        <w:t>附加分</w:t>
      </w:r>
      <w:r>
        <w:rPr>
          <w:rFonts w:hint="eastAsia" w:ascii="宋体" w:hAnsi="宋体" w:eastAsia="宋体" w:cs="宋体"/>
          <w:b/>
          <w:bCs/>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仿宋" w:hAnsi="仿宋" w:eastAsia="仿宋" w:cs="仿宋"/>
          <w:kern w:val="0"/>
          <w:sz w:val="28"/>
          <w:szCs w:val="28"/>
          <w:lang w:val="en-US" w:eastAsia="zh-CN"/>
        </w:rPr>
        <w:t>①</w:t>
      </w:r>
      <w:r>
        <w:rPr>
          <w:rFonts w:hint="eastAsia" w:ascii="宋体" w:hAnsi="宋体" w:eastAsia="宋体" w:cs="宋体"/>
          <w:kern w:val="0"/>
          <w:sz w:val="28"/>
          <w:szCs w:val="28"/>
          <w:lang w:val="en-US" w:eastAsia="zh-CN"/>
        </w:rPr>
        <w:t>为国家、学校争得荣誉，事迹突出者（专指与坏人坏事作斗争、抢险救灾、拾金不昧、见义勇为、抢救伤残病人等），酌情加5-10分。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仿宋" w:hAnsi="仿宋" w:eastAsia="仿宋" w:cs="仿宋"/>
          <w:kern w:val="0"/>
          <w:sz w:val="28"/>
          <w:szCs w:val="28"/>
          <w:lang w:val="en-US" w:eastAsia="zh-CN"/>
        </w:rPr>
        <w:t>②</w:t>
      </w:r>
      <w:r>
        <w:rPr>
          <w:rFonts w:hint="eastAsia" w:ascii="宋体" w:hAnsi="宋体" w:eastAsia="宋体" w:cs="宋体"/>
          <w:kern w:val="0"/>
          <w:sz w:val="28"/>
          <w:szCs w:val="28"/>
          <w:lang w:val="en-US" w:eastAsia="zh-CN"/>
        </w:rPr>
        <w:t>积极参加各类志愿者活动，</w:t>
      </w:r>
      <w:r>
        <w:rPr>
          <w:rFonts w:hint="eastAsia" w:ascii="宋体" w:hAnsi="宋体" w:eastAsia="宋体" w:cs="宋体"/>
          <w:kern w:val="0"/>
          <w:sz w:val="28"/>
          <w:szCs w:val="28"/>
        </w:rPr>
        <w:t>服务时间每满10小时加1分</w:t>
      </w:r>
      <w:r>
        <w:rPr>
          <w:rFonts w:hint="eastAsia" w:ascii="宋体" w:hAnsi="宋体" w:eastAsia="宋体" w:cs="宋体"/>
          <w:kern w:val="0"/>
          <w:sz w:val="28"/>
          <w:szCs w:val="28"/>
          <w:lang w:eastAsia="zh-CN"/>
        </w:rPr>
        <w:t>（志愿者活动须是由政府部门、学校和学院组织，由</w:t>
      </w:r>
      <w:r>
        <w:rPr>
          <w:rFonts w:hint="eastAsia" w:ascii="宋体" w:hAnsi="宋体" w:eastAsia="宋体" w:cs="宋体"/>
          <w:kern w:val="0"/>
          <w:sz w:val="28"/>
          <w:szCs w:val="28"/>
        </w:rPr>
        <w:t>相关部门</w:t>
      </w:r>
      <w:r>
        <w:rPr>
          <w:rFonts w:hint="eastAsia" w:ascii="宋体" w:hAnsi="宋体" w:eastAsia="宋体" w:cs="宋体"/>
          <w:kern w:val="0"/>
          <w:sz w:val="28"/>
          <w:szCs w:val="28"/>
          <w:lang w:eastAsia="zh-CN"/>
        </w:rPr>
        <w:t>提供鉴定材料，学院审核认定。其他单位组织的一律不计分）</w:t>
      </w:r>
      <w:r>
        <w:rPr>
          <w:rFonts w:hint="eastAsia" w:ascii="宋体" w:hAnsi="宋体" w:eastAsia="宋体" w:cs="宋体"/>
          <w:kern w:val="0"/>
          <w:sz w:val="28"/>
          <w:szCs w:val="28"/>
        </w:rPr>
        <w:t>，最高不超过</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kern w:val="0"/>
          <w:sz w:val="28"/>
          <w:szCs w:val="28"/>
          <w:lang w:val="en-US" w:eastAsia="zh-CN"/>
        </w:rPr>
      </w:pPr>
      <w:r>
        <w:rPr>
          <w:rFonts w:hint="eastAsia" w:ascii="仿宋" w:hAnsi="仿宋" w:eastAsia="仿宋" w:cs="仿宋"/>
          <w:kern w:val="0"/>
          <w:sz w:val="28"/>
          <w:szCs w:val="28"/>
        </w:rPr>
        <w:t>③</w:t>
      </w:r>
      <w:r>
        <w:rPr>
          <w:rFonts w:hint="eastAsia" w:ascii="宋体" w:hAnsi="宋体" w:eastAsia="宋体" w:cs="宋体"/>
          <w:kern w:val="0"/>
          <w:sz w:val="28"/>
          <w:szCs w:val="28"/>
          <w:lang w:eastAsia="zh-CN"/>
        </w:rPr>
        <w:t>积极参加无偿献血者，加</w:t>
      </w:r>
      <w:r>
        <w:rPr>
          <w:rFonts w:hint="eastAsia" w:ascii="宋体" w:hAnsi="宋体" w:eastAsia="宋体" w:cs="宋体"/>
          <w:kern w:val="0"/>
          <w:sz w:val="28"/>
          <w:szCs w:val="28"/>
          <w:lang w:val="en-US" w:eastAsia="zh-CN"/>
        </w:rPr>
        <w:t>2分。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以上均由学生提出申请，并附有关材料，由学院审核认定。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eastAsia="zh-CN"/>
        </w:rPr>
        <w:t>（三）扣分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lang w:val="en-US" w:eastAsia="zh-CN"/>
        </w:rPr>
      </w:pPr>
      <w:r>
        <w:rPr>
          <w:rFonts w:hint="eastAsia" w:ascii="宋体" w:hAnsi="宋体" w:eastAsia="宋体" w:cs="宋体"/>
          <w:b w:val="0"/>
          <w:bCs/>
          <w:kern w:val="0"/>
          <w:sz w:val="28"/>
          <w:szCs w:val="28"/>
          <w:lang w:val="en-US" w:eastAsia="zh-CN"/>
        </w:rPr>
        <w:t>受到留校察看、记过、严重警告、警告等纪律处分者，分别扣7分、5分、3分、2分。受党团纪律处分者，可依次酌扣。因违反规章制度受校、院通报批评者，分别扣3分、1分。同一事件同时受到党团纪律处分者，不重复扣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黑体" w:hAnsi="黑体" w:eastAsia="黑体" w:cs="黑体"/>
          <w:b/>
          <w:kern w:val="0"/>
          <w:sz w:val="28"/>
          <w:szCs w:val="28"/>
          <w:lang w:val="en-US" w:eastAsia="zh-CN"/>
        </w:rPr>
      </w:pPr>
      <w:r>
        <w:rPr>
          <w:rFonts w:hint="eastAsia" w:ascii="黑体" w:hAnsi="黑体" w:eastAsia="黑体" w:cs="黑体"/>
          <w:b/>
          <w:kern w:val="0"/>
          <w:sz w:val="28"/>
          <w:szCs w:val="28"/>
          <w:lang w:val="en-US" w:eastAsia="zh-CN"/>
        </w:rPr>
        <w:t>四.文体表现分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eastAsia="zh-CN"/>
        </w:rPr>
        <w:t>文体表现分</w:t>
      </w:r>
      <w:r>
        <w:rPr>
          <w:rFonts w:hint="eastAsia" w:ascii="宋体" w:hAnsi="宋体" w:eastAsia="宋体" w:cs="宋体"/>
          <w:b w:val="0"/>
          <w:bCs w:val="0"/>
          <w:kern w:val="0"/>
          <w:sz w:val="28"/>
          <w:szCs w:val="28"/>
          <w:lang w:val="en-US" w:eastAsia="zh-CN"/>
        </w:rPr>
        <w:t>=基础分+奖励分+扣分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（一）基础分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文体表现分的基础分为40分。积极学校、学院、年级、班级组织的文化体育活动情况和平时锻炼情况。本项无扣分者，均以满分计。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（二）奖励分（最高不超过60分）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本学年参加全国、省级、校、学院文化体育或素质竞赛，获奖者获奖名次或等级酌情加，具体要求如下：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1.以获奖证书为准。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2.同一项目按最高标准享受，不同项目可以累加计算（如羽毛球比赛只计当学年该赛事最高分，不累计加分，但羽毛球比赛和乒乓球比赛等不同比赛项目可累计加。）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3.若有四、五、六、七、八等奖，均视为优秀奖。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4.所有团体活动（两人以上参赛均视为团体活动）按照加分项的一半计分。</w:t>
      </w:r>
    </w:p>
    <w:tbl>
      <w:tblPr>
        <w:tblStyle w:val="4"/>
        <w:tblpPr w:leftFromText="180" w:rightFromText="180" w:vertAnchor="text" w:horzAnchor="page" w:tblpX="1419" w:tblpY="36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2452"/>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国家级</w:t>
            </w: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优秀奖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省级</w:t>
            </w: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优秀奖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校级（市级）</w:t>
            </w: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优秀奖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院级</w:t>
            </w: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1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三等奖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tc>
        <w:tc>
          <w:tcPr>
            <w:tcW w:w="24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优秀奖</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（三）扣分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旷课</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次</w:t>
      </w:r>
      <w:r>
        <w:rPr>
          <w:rFonts w:hint="eastAsia" w:ascii="宋体" w:hAnsi="宋体" w:eastAsia="宋体" w:cs="宋体"/>
          <w:kern w:val="0"/>
          <w:sz w:val="28"/>
          <w:szCs w:val="28"/>
          <w:lang w:eastAsia="zh-CN"/>
        </w:rPr>
        <w:t>扣</w:t>
      </w:r>
      <w:r>
        <w:rPr>
          <w:rFonts w:hint="eastAsia" w:ascii="宋体" w:hAnsi="宋体" w:eastAsia="宋体" w:cs="宋体"/>
          <w:kern w:val="0"/>
          <w:sz w:val="28"/>
          <w:szCs w:val="28"/>
        </w:rPr>
        <w:t>5分，请假</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次</w:t>
      </w:r>
      <w:r>
        <w:rPr>
          <w:rFonts w:hint="eastAsia" w:ascii="宋体" w:hAnsi="宋体" w:eastAsia="宋体" w:cs="宋体"/>
          <w:kern w:val="0"/>
          <w:sz w:val="28"/>
          <w:szCs w:val="28"/>
          <w:lang w:eastAsia="zh-CN"/>
        </w:rPr>
        <w:t>扣</w:t>
      </w:r>
      <w:r>
        <w:rPr>
          <w:rFonts w:hint="eastAsia" w:ascii="宋体" w:hAnsi="宋体" w:eastAsia="宋体" w:cs="宋体"/>
          <w:kern w:val="0"/>
          <w:sz w:val="28"/>
          <w:szCs w:val="28"/>
        </w:rPr>
        <w:t>1分（公假或本人住院的病假除外），迟到15分钟以上按旷课计，旷课超过三次取消</w:t>
      </w:r>
      <w:r>
        <w:rPr>
          <w:rFonts w:hint="eastAsia" w:ascii="宋体" w:hAnsi="宋体" w:eastAsia="宋体" w:cs="宋体"/>
          <w:kern w:val="0"/>
          <w:sz w:val="28"/>
          <w:szCs w:val="28"/>
          <w:lang w:eastAsia="zh-CN"/>
        </w:rPr>
        <w:t>当学年</w:t>
      </w:r>
      <w:r>
        <w:rPr>
          <w:rFonts w:hint="eastAsia" w:ascii="宋体" w:hAnsi="宋体" w:eastAsia="宋体" w:cs="宋体"/>
          <w:kern w:val="0"/>
          <w:sz w:val="28"/>
          <w:szCs w:val="28"/>
        </w:rPr>
        <w:t>内所有奖助</w:t>
      </w:r>
      <w:r>
        <w:rPr>
          <w:rFonts w:hint="eastAsia" w:ascii="宋体" w:hAnsi="宋体" w:eastAsia="宋体" w:cs="宋体"/>
          <w:kern w:val="0"/>
          <w:sz w:val="28"/>
          <w:szCs w:val="28"/>
          <w:lang w:eastAsia="zh-CN"/>
        </w:rPr>
        <w:t>评优</w:t>
      </w:r>
      <w:r>
        <w:rPr>
          <w:rFonts w:hint="eastAsia" w:ascii="宋体" w:hAnsi="宋体" w:eastAsia="宋体" w:cs="宋体"/>
          <w:kern w:val="0"/>
          <w:sz w:val="28"/>
          <w:szCs w:val="28"/>
        </w:rPr>
        <w:t>资格。</w:t>
      </w:r>
      <w:r>
        <w:rPr>
          <w:rFonts w:hint="eastAsia" w:ascii="宋体" w:hAnsi="宋体" w:eastAsia="宋体" w:cs="宋体"/>
          <w:kern w:val="0"/>
          <w:sz w:val="28"/>
          <w:szCs w:val="28"/>
          <w:lang w:eastAsia="zh-CN"/>
        </w:rPr>
        <w:t>其中，</w:t>
      </w:r>
      <w:r>
        <w:rPr>
          <w:rFonts w:hint="eastAsia" w:ascii="宋体" w:hAnsi="宋体" w:eastAsia="宋体" w:cs="宋体"/>
          <w:kern w:val="0"/>
          <w:sz w:val="28"/>
          <w:szCs w:val="28"/>
        </w:rPr>
        <w:t>需要全体学生</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全体党员</w:t>
      </w:r>
      <w:r>
        <w:rPr>
          <w:rFonts w:hint="eastAsia" w:ascii="宋体" w:hAnsi="宋体" w:eastAsia="宋体" w:cs="宋体"/>
          <w:kern w:val="0"/>
          <w:sz w:val="28"/>
          <w:szCs w:val="28"/>
          <w:lang w:eastAsia="zh-CN"/>
        </w:rPr>
        <w:t>、全体</w:t>
      </w:r>
      <w:r>
        <w:rPr>
          <w:rFonts w:hint="eastAsia" w:ascii="宋体" w:hAnsi="宋体" w:eastAsia="宋体" w:cs="宋体"/>
          <w:kern w:val="0"/>
          <w:sz w:val="28"/>
          <w:szCs w:val="28"/>
        </w:rPr>
        <w:t>团员参加的活动（如</w:t>
      </w:r>
      <w:r>
        <w:rPr>
          <w:rFonts w:hint="eastAsia" w:ascii="宋体" w:hAnsi="宋体" w:eastAsia="宋体" w:cs="宋体"/>
          <w:kern w:val="0"/>
          <w:sz w:val="28"/>
          <w:szCs w:val="28"/>
          <w:lang w:eastAsia="zh-CN"/>
        </w:rPr>
        <w:t>年级</w:t>
      </w:r>
      <w:r>
        <w:rPr>
          <w:rFonts w:hint="eastAsia" w:ascii="宋体" w:hAnsi="宋体" w:eastAsia="宋体" w:cs="宋体"/>
          <w:kern w:val="0"/>
          <w:sz w:val="28"/>
          <w:szCs w:val="28"/>
        </w:rPr>
        <w:t>集中大会、党员会议等）迟到15分钟以上</w:t>
      </w:r>
      <w:r>
        <w:rPr>
          <w:rFonts w:hint="eastAsia" w:ascii="宋体" w:hAnsi="宋体" w:eastAsia="宋体" w:cs="宋体"/>
          <w:kern w:val="0"/>
          <w:sz w:val="28"/>
          <w:szCs w:val="28"/>
          <w:lang w:eastAsia="zh-CN"/>
        </w:rPr>
        <w:t>或</w:t>
      </w:r>
      <w:r>
        <w:rPr>
          <w:rFonts w:hint="eastAsia" w:ascii="宋体" w:hAnsi="宋体" w:eastAsia="宋体" w:cs="宋体"/>
          <w:kern w:val="0"/>
          <w:sz w:val="28"/>
          <w:szCs w:val="28"/>
        </w:rPr>
        <w:t>未办理请假手续均按旷课计分，每人每次扣5分，请假</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次扣1分（公假或本人住院的病假除外），缺席</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次以上取消</w:t>
      </w:r>
      <w:r>
        <w:rPr>
          <w:rFonts w:hint="eastAsia" w:ascii="宋体" w:hAnsi="宋体" w:eastAsia="宋体" w:cs="宋体"/>
          <w:kern w:val="0"/>
          <w:sz w:val="28"/>
          <w:szCs w:val="28"/>
          <w:lang w:eastAsia="zh-CN"/>
        </w:rPr>
        <w:t>参评学年</w:t>
      </w:r>
      <w:r>
        <w:rPr>
          <w:rFonts w:hint="eastAsia" w:ascii="宋体" w:hAnsi="宋体" w:eastAsia="宋体" w:cs="宋体"/>
          <w:kern w:val="0"/>
          <w:sz w:val="28"/>
          <w:szCs w:val="28"/>
        </w:rPr>
        <w:t>内所有奖助</w:t>
      </w:r>
      <w:r>
        <w:rPr>
          <w:rFonts w:hint="eastAsia" w:ascii="宋体" w:hAnsi="宋体" w:eastAsia="宋体" w:cs="宋体"/>
          <w:kern w:val="0"/>
          <w:sz w:val="28"/>
          <w:szCs w:val="28"/>
          <w:lang w:eastAsia="zh-CN"/>
        </w:rPr>
        <w:t>评优</w:t>
      </w:r>
      <w:r>
        <w:rPr>
          <w:rFonts w:hint="eastAsia" w:ascii="宋体" w:hAnsi="宋体" w:eastAsia="宋体" w:cs="宋体"/>
          <w:kern w:val="0"/>
          <w:sz w:val="28"/>
          <w:szCs w:val="28"/>
        </w:rPr>
        <w:t>资格。出席集体活动以每次活动结束后的点名册、公示名单或支部会议记录等为准。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开学未按时报到注册每学期减3分，正式上课后仍未报者每延迟一天减1分，延迟超过一周者减10分并取消本学期评奖、评优资格（公假或本人住院的病假除外）。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3.凡无故不参加集体组织的文化体育活动者，每次扣5分。</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szCs w:val="21"/>
        </w:rPr>
      </w:pPr>
    </w:p>
    <w:p/>
    <w:sectPr>
      <w:pgSz w:w="11906" w:h="16838"/>
      <w:pgMar w:top="720" w:right="720" w:bottom="720" w:left="72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C0583"/>
    <w:multiLevelType w:val="singleLevel"/>
    <w:tmpl w:val="995C0583"/>
    <w:lvl w:ilvl="0" w:tentative="0">
      <w:start w:val="1"/>
      <w:numFmt w:val="chineseCounting"/>
      <w:suff w:val="nothing"/>
      <w:lvlText w:val="（%1）"/>
      <w:lvlJc w:val="left"/>
      <w:rPr>
        <w:rFonts w:hint="eastAsia"/>
      </w:rPr>
    </w:lvl>
  </w:abstractNum>
  <w:abstractNum w:abstractNumId="1">
    <w:nsid w:val="BDCA4F6D"/>
    <w:multiLevelType w:val="singleLevel"/>
    <w:tmpl w:val="BDCA4F6D"/>
    <w:lvl w:ilvl="0" w:tentative="0">
      <w:start w:val="7"/>
      <w:numFmt w:val="chineseCounting"/>
      <w:suff w:val="nothing"/>
      <w:lvlText w:val="（%1）"/>
      <w:lvlJc w:val="left"/>
      <w:rPr>
        <w:rFonts w:hint="eastAsia"/>
      </w:rPr>
    </w:lvl>
  </w:abstractNum>
  <w:abstractNum w:abstractNumId="2">
    <w:nsid w:val="0368AAE1"/>
    <w:multiLevelType w:val="singleLevel"/>
    <w:tmpl w:val="0368AAE1"/>
    <w:lvl w:ilvl="0" w:tentative="0">
      <w:start w:val="1"/>
      <w:numFmt w:val="chineseCounting"/>
      <w:suff w:val="nothing"/>
      <w:lvlText w:val="（%1）"/>
      <w:lvlJc w:val="left"/>
      <w:rPr>
        <w:rFonts w:hint="eastAsia"/>
      </w:rPr>
    </w:lvl>
  </w:abstractNum>
  <w:abstractNum w:abstractNumId="3">
    <w:nsid w:val="26398219"/>
    <w:multiLevelType w:val="singleLevel"/>
    <w:tmpl w:val="26398219"/>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52E76"/>
    <w:rsid w:val="00130C83"/>
    <w:rsid w:val="047821B1"/>
    <w:rsid w:val="06B8463F"/>
    <w:rsid w:val="078B51E9"/>
    <w:rsid w:val="0883781D"/>
    <w:rsid w:val="0AF149F6"/>
    <w:rsid w:val="0D275A9D"/>
    <w:rsid w:val="1B2D5761"/>
    <w:rsid w:val="1C9F6E87"/>
    <w:rsid w:val="1D5A01AF"/>
    <w:rsid w:val="1E2C51DF"/>
    <w:rsid w:val="21D17DB2"/>
    <w:rsid w:val="23836343"/>
    <w:rsid w:val="37300D45"/>
    <w:rsid w:val="389D4C82"/>
    <w:rsid w:val="464600AA"/>
    <w:rsid w:val="4A5C0BB9"/>
    <w:rsid w:val="504B0546"/>
    <w:rsid w:val="53052E76"/>
    <w:rsid w:val="586F2DC5"/>
    <w:rsid w:val="58CA20BB"/>
    <w:rsid w:val="59BF3013"/>
    <w:rsid w:val="5DD57E70"/>
    <w:rsid w:val="71131838"/>
    <w:rsid w:val="767510DC"/>
    <w:rsid w:val="7D02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2021-09-18T02:33:00Z</dcterms:created>
  <dc:creator>周</dc:creator>
  <cp:lastModifiedBy>周</cp:lastModifiedBy>
  <cp:lastPrinted>2021-09-18T02:45:00Z</cp:lastPrinted>
  <dcterms:modified xsi:type="dcterms:W3CDTF">2021-09-18T09:40:11Z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